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54D" w:rsidRDefault="0074493E" w:rsidP="00B87AB9">
      <w:pPr>
        <w:spacing w:line="480" w:lineRule="exact"/>
        <w:jc w:val="center"/>
        <w:outlineLvl w:val="0"/>
        <w:rPr>
          <w:rFonts w:ascii="黑体" w:eastAsia="黑体"/>
          <w:sz w:val="28"/>
        </w:rPr>
      </w:pPr>
      <w:r>
        <w:rPr>
          <w:noProof/>
        </w:rPr>
        <w:drawing>
          <wp:anchor distT="0" distB="0" distL="114300" distR="114300" simplePos="0" relativeHeight="251663360" behindDoc="0" locked="0" layoutInCell="1" allowOverlap="1">
            <wp:simplePos x="0" y="0"/>
            <wp:positionH relativeFrom="column">
              <wp:posOffset>1395730</wp:posOffset>
            </wp:positionH>
            <wp:positionV relativeFrom="paragraph">
              <wp:posOffset>-68580</wp:posOffset>
            </wp:positionV>
            <wp:extent cx="457200" cy="358140"/>
            <wp:effectExtent l="0" t="0" r="0" b="0"/>
            <wp:wrapNone/>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54D">
        <w:rPr>
          <w:rFonts w:ascii="黑体" w:eastAsia="黑体"/>
          <w:sz w:val="32"/>
        </w:rPr>
        <w:t xml:space="preserve"> </w:t>
      </w:r>
      <w:r w:rsidR="00B87AB9">
        <w:rPr>
          <w:rFonts w:ascii="黑体" w:eastAsia="黑体" w:hint="eastAsia"/>
          <w:sz w:val="32"/>
        </w:rPr>
        <w:t>江苏皋鑫电子有限公司</w:t>
      </w:r>
    </w:p>
    <w:p w:rsidR="00F1354D" w:rsidRDefault="000012F0" w:rsidP="00B87AB9">
      <w:pPr>
        <w:spacing w:line="480" w:lineRule="exact"/>
        <w:jc w:val="center"/>
        <w:outlineLvl w:val="0"/>
        <w:rPr>
          <w:rFonts w:ascii="黑体" w:eastAsia="黑体"/>
          <w:sz w:val="28"/>
        </w:rPr>
      </w:pPr>
      <w:r>
        <w:rPr>
          <w:rFonts w:ascii="黑体" w:eastAsia="黑体" w:hint="eastAsia"/>
          <w:sz w:val="24"/>
        </w:rPr>
        <w:t xml:space="preserve">   </w:t>
      </w:r>
      <w:r w:rsidR="00B87AB9">
        <w:rPr>
          <w:rFonts w:ascii="黑体" w:eastAsia="黑体"/>
          <w:sz w:val="24"/>
        </w:rPr>
        <w:t xml:space="preserve">JIANSU </w:t>
      </w:r>
      <w:r w:rsidR="00F1354D">
        <w:rPr>
          <w:rFonts w:ascii="黑体" w:eastAsia="黑体"/>
          <w:sz w:val="24"/>
        </w:rPr>
        <w:t xml:space="preserve">GAOXIN ELECTRONICS </w:t>
      </w:r>
      <w:proofErr w:type="gramStart"/>
      <w:r w:rsidR="00F1354D">
        <w:rPr>
          <w:rFonts w:ascii="黑体" w:eastAsia="黑体"/>
          <w:sz w:val="24"/>
        </w:rPr>
        <w:t>CO.,LTD</w:t>
      </w:r>
      <w:proofErr w:type="gramEnd"/>
    </w:p>
    <w:p w:rsidR="000012F0" w:rsidRDefault="0074493E">
      <w:pPr>
        <w:jc w:val="center"/>
        <w:rPr>
          <w:rFonts w:ascii="宋体"/>
        </w:rPr>
      </w:pPr>
      <w:r>
        <w:rPr>
          <w:rFonts w:ascii="宋体"/>
          <w:noProof/>
        </w:rPr>
        <mc:AlternateContent>
          <mc:Choice Requires="wps">
            <w:drawing>
              <wp:anchor distT="0" distB="0" distL="114300" distR="114300" simplePos="0" relativeHeight="251651072" behindDoc="0" locked="0" layoutInCell="1" allowOverlap="1">
                <wp:simplePos x="0" y="0"/>
                <wp:positionH relativeFrom="column">
                  <wp:posOffset>-22860</wp:posOffset>
                </wp:positionH>
                <wp:positionV relativeFrom="paragraph">
                  <wp:posOffset>38735</wp:posOffset>
                </wp:positionV>
                <wp:extent cx="6088380" cy="0"/>
                <wp:effectExtent l="5715" t="11430" r="11430" b="7620"/>
                <wp:wrapNone/>
                <wp:docPr id="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8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2F68" id="Line 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05pt" to="477.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0VEwIAACk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"/>
            </w:pict>
          </mc:Fallback>
        </mc:AlternateContent>
      </w:r>
    </w:p>
    <w:p w:rsidR="00F1354D" w:rsidRPr="000012F0" w:rsidRDefault="00F1354D" w:rsidP="000012F0">
      <w:pPr>
        <w:spacing w:line="280" w:lineRule="exact"/>
        <w:jc w:val="center"/>
        <w:rPr>
          <w:rFonts w:ascii="宋体"/>
          <w:b/>
          <w:sz w:val="28"/>
          <w:szCs w:val="28"/>
        </w:rPr>
      </w:pPr>
      <w:r w:rsidRPr="000012F0">
        <w:rPr>
          <w:rFonts w:ascii="宋体" w:hint="eastAsia"/>
          <w:b/>
          <w:sz w:val="28"/>
          <w:szCs w:val="28"/>
        </w:rPr>
        <w:t>使</w:t>
      </w:r>
      <w:r w:rsidR="000012F0">
        <w:rPr>
          <w:rFonts w:ascii="宋体" w:hint="eastAsia"/>
          <w:b/>
          <w:sz w:val="28"/>
          <w:szCs w:val="28"/>
        </w:rPr>
        <w:t xml:space="preserve"> </w:t>
      </w:r>
      <w:r w:rsidRPr="000012F0">
        <w:rPr>
          <w:rFonts w:ascii="宋体" w:hint="eastAsia"/>
          <w:b/>
          <w:sz w:val="28"/>
          <w:szCs w:val="28"/>
        </w:rPr>
        <w:t>用</w:t>
      </w:r>
      <w:r w:rsidR="000012F0">
        <w:rPr>
          <w:rFonts w:ascii="宋体" w:hint="eastAsia"/>
          <w:b/>
          <w:sz w:val="28"/>
          <w:szCs w:val="28"/>
        </w:rPr>
        <w:t xml:space="preserve"> </w:t>
      </w:r>
      <w:r w:rsidRPr="000012F0">
        <w:rPr>
          <w:rFonts w:ascii="宋体" w:hint="eastAsia"/>
          <w:b/>
          <w:sz w:val="28"/>
          <w:szCs w:val="28"/>
        </w:rPr>
        <w:t>注</w:t>
      </w:r>
      <w:r w:rsidR="000012F0">
        <w:rPr>
          <w:rFonts w:ascii="宋体" w:hint="eastAsia"/>
          <w:b/>
          <w:sz w:val="28"/>
          <w:szCs w:val="28"/>
        </w:rPr>
        <w:t xml:space="preserve"> </w:t>
      </w:r>
      <w:r w:rsidRPr="000012F0">
        <w:rPr>
          <w:rFonts w:ascii="宋体" w:hint="eastAsia"/>
          <w:b/>
          <w:sz w:val="28"/>
          <w:szCs w:val="28"/>
        </w:rPr>
        <w:t>意</w:t>
      </w:r>
      <w:r w:rsidR="000012F0">
        <w:rPr>
          <w:rFonts w:ascii="宋体" w:hint="eastAsia"/>
          <w:b/>
          <w:sz w:val="28"/>
          <w:szCs w:val="28"/>
        </w:rPr>
        <w:t xml:space="preserve"> </w:t>
      </w:r>
      <w:r w:rsidRPr="000012F0">
        <w:rPr>
          <w:rFonts w:ascii="宋体" w:hint="eastAsia"/>
          <w:b/>
          <w:sz w:val="28"/>
          <w:szCs w:val="28"/>
        </w:rPr>
        <w:t>事</w:t>
      </w:r>
      <w:r w:rsidR="000012F0">
        <w:rPr>
          <w:rFonts w:ascii="宋体" w:hint="eastAsia"/>
          <w:b/>
          <w:sz w:val="28"/>
          <w:szCs w:val="28"/>
        </w:rPr>
        <w:t xml:space="preserve"> </w:t>
      </w:r>
      <w:r w:rsidRPr="000012F0">
        <w:rPr>
          <w:rFonts w:ascii="宋体" w:hint="eastAsia"/>
          <w:b/>
          <w:sz w:val="28"/>
          <w:szCs w:val="28"/>
        </w:rPr>
        <w:t>项</w:t>
      </w:r>
    </w:p>
    <w:p w:rsidR="00F1354D" w:rsidRDefault="00F1354D" w:rsidP="000012F0">
      <w:pPr>
        <w:spacing w:line="280" w:lineRule="exact"/>
        <w:jc w:val="center"/>
        <w:rPr>
          <w:rFonts w:ascii="宋体"/>
        </w:rPr>
      </w:pPr>
      <w:r>
        <w:rPr>
          <w:rFonts w:ascii="宋体" w:hint="eastAsia"/>
        </w:rPr>
        <w:t>A</w:t>
      </w:r>
      <w:r>
        <w:rPr>
          <w:rFonts w:ascii="宋体"/>
        </w:rPr>
        <w:t>pplication Note</w:t>
      </w:r>
    </w:p>
    <w:p w:rsidR="00F1354D" w:rsidRDefault="0074493E">
      <w:pPr>
        <w:rPr>
          <w:rFonts w:ascii="宋体"/>
          <w:sz w:val="24"/>
        </w:rPr>
      </w:pPr>
      <w:r>
        <w:rPr>
          <w:rFonts w:ascii="宋体"/>
          <w:noProof/>
          <w:sz w:val="20"/>
        </w:rPr>
        <mc:AlternateContent>
          <mc:Choice Requires="wps">
            <w:drawing>
              <wp:anchor distT="0" distB="0" distL="114300" distR="114300" simplePos="0" relativeHeight="251653120" behindDoc="0" locked="0" layoutInCell="1" allowOverlap="1">
                <wp:simplePos x="0" y="0"/>
                <wp:positionH relativeFrom="column">
                  <wp:posOffset>3048000</wp:posOffset>
                </wp:positionH>
                <wp:positionV relativeFrom="paragraph">
                  <wp:posOffset>90805</wp:posOffset>
                </wp:positionV>
                <wp:extent cx="3055620" cy="6057900"/>
                <wp:effectExtent l="0" t="0" r="1905" b="1905"/>
                <wp:wrapNone/>
                <wp:docPr id="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605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rsidP="000012F0">
                            <w:pPr>
                              <w:tabs>
                                <w:tab w:val="num" w:pos="324"/>
                              </w:tabs>
                              <w:adjustRightInd w:val="0"/>
                              <w:snapToGrid w:val="0"/>
                              <w:spacing w:line="240" w:lineRule="atLeast"/>
                              <w:ind w:leftChars="-5" w:left="217" w:hangingChars="126" w:hanging="227"/>
                              <w:rPr>
                                <w:sz w:val="18"/>
                              </w:rPr>
                            </w:pPr>
                            <w:bookmarkStart w:id="0" w:name="_GoBack"/>
                            <w:r>
                              <w:rPr>
                                <w:sz w:val="18"/>
                              </w:rPr>
                              <w:t>1.Applying Design:</w:t>
                            </w:r>
                          </w:p>
                          <w:p w:rsidR="00F1354D" w:rsidRDefault="00F1354D" w:rsidP="000012F0">
                            <w:pPr>
                              <w:numPr>
                                <w:ilvl w:val="1"/>
                                <w:numId w:val="8"/>
                              </w:numPr>
                              <w:tabs>
                                <w:tab w:val="clear" w:pos="780"/>
                                <w:tab w:val="num" w:pos="324"/>
                              </w:tabs>
                              <w:adjustRightInd w:val="0"/>
                              <w:snapToGrid w:val="0"/>
                              <w:spacing w:line="240" w:lineRule="atLeast"/>
                              <w:ind w:leftChars="-5" w:left="217" w:hangingChars="126" w:hanging="227"/>
                              <w:rPr>
                                <w:sz w:val="18"/>
                              </w:rPr>
                            </w:pPr>
                            <w:r>
                              <w:rPr>
                                <w:sz w:val="18"/>
                              </w:rPr>
                              <w:t xml:space="preserve">Must be used within the limiting values (absolute maximum </w:t>
                            </w:r>
                            <w:proofErr w:type="gramStart"/>
                            <w:r>
                              <w:rPr>
                                <w:sz w:val="18"/>
                              </w:rPr>
                              <w:t>ratings)of</w:t>
                            </w:r>
                            <w:proofErr w:type="gramEnd"/>
                            <w:r>
                              <w:rPr>
                                <w:sz w:val="18"/>
                              </w:rPr>
                              <w:t xml:space="preserve"> operating and environmental conditions ,otherwise it could result in the destruction of the device. From the point of view of reliability, it is necessary for the equipment manufacture and the circuit designer to make a proper design on the device;</w:t>
                            </w:r>
                          </w:p>
                          <w:p w:rsidR="00F1354D" w:rsidRDefault="00F1354D" w:rsidP="000012F0">
                            <w:pPr>
                              <w:tabs>
                                <w:tab w:val="num" w:pos="324"/>
                              </w:tabs>
                              <w:adjustRightInd w:val="0"/>
                              <w:snapToGrid w:val="0"/>
                              <w:spacing w:line="240" w:lineRule="atLeast"/>
                              <w:ind w:leftChars="-5" w:left="217" w:hangingChars="126" w:hanging="227"/>
                              <w:rPr>
                                <w:sz w:val="18"/>
                              </w:rPr>
                            </w:pPr>
                          </w:p>
                          <w:p w:rsidR="00F1354D" w:rsidRDefault="00F1354D" w:rsidP="000012F0">
                            <w:pPr>
                              <w:numPr>
                                <w:ilvl w:val="1"/>
                                <w:numId w:val="8"/>
                              </w:numPr>
                              <w:tabs>
                                <w:tab w:val="clear" w:pos="780"/>
                                <w:tab w:val="num" w:pos="324"/>
                              </w:tabs>
                              <w:adjustRightInd w:val="0"/>
                              <w:snapToGrid w:val="0"/>
                              <w:spacing w:line="240" w:lineRule="atLeast"/>
                              <w:ind w:leftChars="-5" w:left="217" w:hangingChars="126" w:hanging="227"/>
                              <w:rPr>
                                <w:sz w:val="18"/>
                              </w:rPr>
                            </w:pPr>
                            <w:r>
                              <w:rPr>
                                <w:sz w:val="18"/>
                              </w:rPr>
                              <w:t xml:space="preserve">These diodes have been developed to attain size </w:t>
                            </w:r>
                            <w:proofErr w:type="gramStart"/>
                            <w:r>
                              <w:rPr>
                                <w:sz w:val="18"/>
                              </w:rPr>
                              <w:t>reduction ,it</w:t>
                            </w:r>
                            <w:proofErr w:type="gramEnd"/>
                            <w:r>
                              <w:rPr>
                                <w:sz w:val="18"/>
                              </w:rPr>
                              <w:t xml:space="preserve"> is needed remolding with epoxy-base resin to endure the insulation.</w:t>
                            </w:r>
                          </w:p>
                          <w:p w:rsidR="00F1354D" w:rsidRDefault="00F1354D" w:rsidP="000012F0">
                            <w:pPr>
                              <w:numPr>
                                <w:ilvl w:val="2"/>
                                <w:numId w:val="8"/>
                              </w:numPr>
                              <w:tabs>
                                <w:tab w:val="num" w:pos="324"/>
                              </w:tabs>
                              <w:adjustRightInd w:val="0"/>
                              <w:snapToGrid w:val="0"/>
                              <w:spacing w:line="240" w:lineRule="atLeast"/>
                              <w:ind w:leftChars="-5" w:left="217" w:hangingChars="126" w:hanging="227"/>
                              <w:rPr>
                                <w:sz w:val="18"/>
                              </w:rPr>
                            </w:pPr>
                            <w:r>
                              <w:rPr>
                                <w:sz w:val="18"/>
                              </w:rPr>
                              <w:t xml:space="preserve">Recommend to use epoxy-base resin material for </w:t>
                            </w:r>
                            <w:proofErr w:type="gramStart"/>
                            <w:r>
                              <w:rPr>
                                <w:sz w:val="18"/>
                              </w:rPr>
                              <w:t>remolding .Be</w:t>
                            </w:r>
                            <w:proofErr w:type="gramEnd"/>
                            <w:r>
                              <w:rPr>
                                <w:sz w:val="18"/>
                              </w:rPr>
                              <w:t xml:space="preserve"> careful the expansion and contraction stresses of the molding material, remolding body should be free from air bubbles to ensure the insulation;</w:t>
                            </w:r>
                          </w:p>
                          <w:p w:rsidR="00F1354D" w:rsidRDefault="00F1354D" w:rsidP="000012F0">
                            <w:pPr>
                              <w:numPr>
                                <w:ilvl w:val="2"/>
                                <w:numId w:val="8"/>
                              </w:numPr>
                              <w:tabs>
                                <w:tab w:val="num" w:pos="324"/>
                              </w:tabs>
                              <w:adjustRightInd w:val="0"/>
                              <w:snapToGrid w:val="0"/>
                              <w:spacing w:line="240" w:lineRule="atLeast"/>
                              <w:ind w:leftChars="-5" w:left="217" w:hangingChars="126" w:hanging="227"/>
                              <w:rPr>
                                <w:sz w:val="18"/>
                              </w:rPr>
                            </w:pPr>
                            <w:r>
                              <w:rPr>
                                <w:sz w:val="18"/>
                              </w:rPr>
                              <w:t>The surface of high voltage silicon diodes must be kept clean to enable the interface of remolding is adhesive sufficiently.</w:t>
                            </w:r>
                          </w:p>
                          <w:p w:rsidR="00F1354D" w:rsidRDefault="00F1354D" w:rsidP="000012F0">
                            <w:pPr>
                              <w:tabs>
                                <w:tab w:val="num" w:pos="324"/>
                              </w:tabs>
                              <w:adjustRightInd w:val="0"/>
                              <w:snapToGrid w:val="0"/>
                              <w:spacing w:line="240" w:lineRule="atLeast"/>
                              <w:ind w:leftChars="-5" w:left="217" w:hangingChars="126" w:hanging="227"/>
                              <w:rPr>
                                <w:sz w:val="18"/>
                              </w:rPr>
                            </w:pPr>
                          </w:p>
                          <w:p w:rsidR="00F1354D" w:rsidRDefault="00F1354D" w:rsidP="000012F0">
                            <w:pPr>
                              <w:tabs>
                                <w:tab w:val="num" w:pos="324"/>
                              </w:tabs>
                              <w:adjustRightInd w:val="0"/>
                              <w:snapToGrid w:val="0"/>
                              <w:spacing w:line="240" w:lineRule="atLeast"/>
                              <w:ind w:leftChars="-5" w:left="217" w:hangingChars="126" w:hanging="227"/>
                              <w:rPr>
                                <w:sz w:val="18"/>
                              </w:rPr>
                            </w:pPr>
                            <w:r>
                              <w:rPr>
                                <w:sz w:val="18"/>
                              </w:rPr>
                              <w:t>2.Acceptance Inspection:</w:t>
                            </w:r>
                          </w:p>
                          <w:p w:rsidR="00F1354D" w:rsidRDefault="00F1354D" w:rsidP="000012F0">
                            <w:pPr>
                              <w:tabs>
                                <w:tab w:val="num" w:pos="324"/>
                              </w:tabs>
                              <w:adjustRightInd w:val="0"/>
                              <w:snapToGrid w:val="0"/>
                              <w:spacing w:line="240" w:lineRule="atLeast"/>
                              <w:ind w:leftChars="-5" w:left="217" w:hangingChars="126" w:hanging="227"/>
                              <w:rPr>
                                <w:sz w:val="18"/>
                              </w:rPr>
                            </w:pPr>
                            <w:r>
                              <w:rPr>
                                <w:sz w:val="18"/>
                              </w:rPr>
                              <w:t xml:space="preserve">1)Characteristics inspection in remolded state </w:t>
                            </w:r>
                          </w:p>
                          <w:p w:rsidR="00F1354D" w:rsidRDefault="00F1354D" w:rsidP="000012F0">
                            <w:pPr>
                              <w:tabs>
                                <w:tab w:val="num" w:pos="324"/>
                              </w:tabs>
                              <w:adjustRightInd w:val="0"/>
                              <w:snapToGrid w:val="0"/>
                              <w:spacing w:line="240" w:lineRule="atLeast"/>
                              <w:ind w:leftChars="103" w:left="216" w:firstLineChars="200" w:firstLine="360"/>
                              <w:rPr>
                                <w:sz w:val="18"/>
                              </w:rPr>
                            </w:pPr>
                            <w:r>
                              <w:rPr>
                                <w:sz w:val="18"/>
                              </w:rPr>
                              <w:t>On the occasion of high voltage test ,molding the diode with epoxy to form a cylinder with the size of</w:t>
                            </w:r>
                            <w:r>
                              <w:rPr>
                                <w:rFonts w:hint="eastAsia"/>
                                <w:sz w:val="18"/>
                              </w:rPr>
                              <w:t>φ</w:t>
                            </w:r>
                            <w:smartTag w:uri="urn:schemas-microsoft-com:office:smarttags" w:element="chmetcnv">
                              <w:smartTagPr>
                                <w:attr w:name="TCSC" w:val="0"/>
                                <w:attr w:name="NumberType" w:val="1"/>
                                <w:attr w:name="Negative" w:val="False"/>
                                <w:attr w:name="HasSpace" w:val="False"/>
                                <w:attr w:name="SourceValue" w:val="8"/>
                                <w:attr w:name="UnitName" w:val="mm"/>
                              </w:smartTagPr>
                              <w:r>
                                <w:rPr>
                                  <w:rFonts w:hint="eastAsia"/>
                                  <w:sz w:val="18"/>
                                </w:rPr>
                                <w:t>8</w:t>
                              </w:r>
                              <w:r>
                                <w:rPr>
                                  <w:sz w:val="18"/>
                                </w:rPr>
                                <w:t>mm</w:t>
                              </w:r>
                            </w:smartTag>
                            <w:r>
                              <w:rPr>
                                <w:rFonts w:hint="eastAsia"/>
                                <w:sz w:val="18"/>
                              </w:rPr>
                              <w:t>×</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hint="eastAsia"/>
                                  <w:sz w:val="18"/>
                                </w:rPr>
                                <w:t>40</w:t>
                              </w:r>
                              <w:r>
                                <w:rPr>
                                  <w:sz w:val="18"/>
                                </w:rPr>
                                <w:t>mm</w:t>
                              </w:r>
                            </w:smartTag>
                            <w:r>
                              <w:rPr>
                                <w:sz w:val="18"/>
                              </w:rPr>
                              <w:t xml:space="preserve"> considering the creeping distance and heat radiation. Inspect the characteristics or reliability after remolding. </w:t>
                            </w:r>
                          </w:p>
                          <w:p w:rsidR="00F1354D" w:rsidRDefault="00F1354D" w:rsidP="000012F0">
                            <w:pPr>
                              <w:tabs>
                                <w:tab w:val="num" w:pos="324"/>
                              </w:tabs>
                              <w:adjustRightInd w:val="0"/>
                              <w:snapToGrid w:val="0"/>
                              <w:spacing w:line="240" w:lineRule="atLeast"/>
                              <w:ind w:leftChars="-5" w:left="217" w:hangingChars="126" w:hanging="227"/>
                              <w:rPr>
                                <w:sz w:val="18"/>
                              </w:rPr>
                            </w:pPr>
                            <w:r>
                              <w:rPr>
                                <w:sz w:val="18"/>
                              </w:rPr>
                              <w:t xml:space="preserve">2)Characteristics inspection in insulating oil </w:t>
                            </w:r>
                          </w:p>
                          <w:p w:rsidR="00F1354D" w:rsidRDefault="00F1354D" w:rsidP="000012F0">
                            <w:pPr>
                              <w:tabs>
                                <w:tab w:val="num" w:pos="324"/>
                              </w:tabs>
                              <w:adjustRightInd w:val="0"/>
                              <w:snapToGrid w:val="0"/>
                              <w:spacing w:line="240" w:lineRule="atLeast"/>
                              <w:ind w:leftChars="103" w:left="216" w:firstLineChars="150" w:firstLine="270"/>
                              <w:rPr>
                                <w:sz w:val="18"/>
                              </w:rPr>
                            </w:pPr>
                            <w:r>
                              <w:rPr>
                                <w:sz w:val="18"/>
                              </w:rPr>
                              <w:t xml:space="preserve">Characteristics inspection without remolding is generally carried out </w:t>
                            </w:r>
                            <w:r>
                              <w:rPr>
                                <w:rFonts w:hint="eastAsia"/>
                                <w:sz w:val="18"/>
                              </w:rPr>
                              <w:t xml:space="preserve">SF6 </w:t>
                            </w:r>
                            <w:r>
                              <w:rPr>
                                <w:sz w:val="18"/>
                              </w:rPr>
                              <w:t>or in insulating oil (silicon oil</w:t>
                            </w:r>
                            <w:proofErr w:type="gramStart"/>
                            <w:r>
                              <w:rPr>
                                <w:sz w:val="18"/>
                              </w:rPr>
                              <w:t>).While</w:t>
                            </w:r>
                            <w:proofErr w:type="gramEnd"/>
                            <w:r>
                              <w:rPr>
                                <w:sz w:val="18"/>
                              </w:rPr>
                              <w:t xml:space="preserve"> SF6 is volatile ,silicon oil is not .Washing after the test needs special care.</w:t>
                            </w:r>
                          </w:p>
                          <w:p w:rsidR="00F1354D" w:rsidRPr="000012F0" w:rsidRDefault="00F1354D" w:rsidP="000012F0">
                            <w:pPr>
                              <w:tabs>
                                <w:tab w:val="num" w:pos="324"/>
                              </w:tabs>
                              <w:adjustRightInd w:val="0"/>
                              <w:snapToGrid w:val="0"/>
                              <w:spacing w:line="240" w:lineRule="atLeast"/>
                              <w:ind w:leftChars="-5" w:left="217" w:hangingChars="126" w:hanging="227"/>
                              <w:rPr>
                                <w:sz w:val="18"/>
                              </w:rPr>
                            </w:pPr>
                          </w:p>
                          <w:p w:rsidR="00F1354D" w:rsidRDefault="00F1354D" w:rsidP="000012F0">
                            <w:pPr>
                              <w:tabs>
                                <w:tab w:val="num" w:pos="324"/>
                              </w:tabs>
                              <w:adjustRightInd w:val="0"/>
                              <w:snapToGrid w:val="0"/>
                              <w:spacing w:line="240" w:lineRule="atLeast"/>
                              <w:ind w:leftChars="-5" w:left="217" w:hangingChars="126" w:hanging="227"/>
                              <w:rPr>
                                <w:sz w:val="18"/>
                              </w:rPr>
                            </w:pPr>
                          </w:p>
                          <w:p w:rsidR="00F1354D" w:rsidRDefault="00F1354D" w:rsidP="000012F0">
                            <w:pPr>
                              <w:tabs>
                                <w:tab w:val="num" w:pos="324"/>
                              </w:tabs>
                              <w:adjustRightInd w:val="0"/>
                              <w:snapToGrid w:val="0"/>
                              <w:spacing w:line="240" w:lineRule="atLeast"/>
                              <w:ind w:leftChars="-5" w:left="217" w:hangingChars="126" w:hanging="227"/>
                              <w:rPr>
                                <w:sz w:val="18"/>
                              </w:rPr>
                            </w:pPr>
                            <w:r>
                              <w:rPr>
                                <w:sz w:val="18"/>
                              </w:rPr>
                              <w:t>3.Mechanic Operation:</w:t>
                            </w:r>
                          </w:p>
                          <w:p w:rsidR="00F1354D" w:rsidRDefault="00F1354D" w:rsidP="000012F0">
                            <w:pPr>
                              <w:tabs>
                                <w:tab w:val="num" w:pos="324"/>
                              </w:tabs>
                              <w:adjustRightInd w:val="0"/>
                              <w:snapToGrid w:val="0"/>
                              <w:spacing w:line="240" w:lineRule="atLeast"/>
                              <w:ind w:leftChars="-5" w:left="217" w:hangingChars="126" w:hanging="227"/>
                              <w:rPr>
                                <w:sz w:val="18"/>
                              </w:rPr>
                            </w:pPr>
                            <w:r>
                              <w:rPr>
                                <w:sz w:val="18"/>
                              </w:rPr>
                              <w:t xml:space="preserve">1)Lead bending and forming shall be executed in such as figure </w:t>
                            </w:r>
                            <w:proofErr w:type="gramStart"/>
                            <w:r>
                              <w:rPr>
                                <w:sz w:val="18"/>
                              </w:rPr>
                              <w:t>below ,Fixing</w:t>
                            </w:r>
                            <w:proofErr w:type="gramEnd"/>
                            <w:r>
                              <w:rPr>
                                <w:sz w:val="18"/>
                              </w:rPr>
                              <w:t xml:space="preserve"> the lead before the process ,then would not impose any mechanical stress on the diode body (see Fig.1)</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40pt;margin-top:7.15pt;width:240.6pt;height:4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" filled="f" stroked="f">
                <v:textbox>
                  <w:txbxContent>
                    <w:p w:rsidR="00F1354D" w:rsidRDefault="00F1354D" w:rsidP="000012F0">
                      <w:pPr>
                        <w:tabs>
                          <w:tab w:val="num" w:pos="324"/>
                        </w:tabs>
                        <w:adjustRightInd w:val="0"/>
                        <w:snapToGrid w:val="0"/>
                        <w:spacing w:line="240" w:lineRule="atLeast"/>
                        <w:ind w:leftChars="-5" w:left="217" w:hangingChars="126" w:hanging="227"/>
                        <w:rPr>
                          <w:sz w:val="18"/>
                        </w:rPr>
                      </w:pPr>
                      <w:bookmarkStart w:id="1" w:name="_GoBack"/>
                      <w:r>
                        <w:rPr>
                          <w:sz w:val="18"/>
                        </w:rPr>
                        <w:t>1.Applying Design:</w:t>
                      </w:r>
                    </w:p>
                    <w:p w:rsidR="00F1354D" w:rsidRDefault="00F1354D" w:rsidP="000012F0">
                      <w:pPr>
                        <w:numPr>
                          <w:ilvl w:val="1"/>
                          <w:numId w:val="8"/>
                        </w:numPr>
                        <w:tabs>
                          <w:tab w:val="clear" w:pos="780"/>
                          <w:tab w:val="num" w:pos="324"/>
                        </w:tabs>
                        <w:adjustRightInd w:val="0"/>
                        <w:snapToGrid w:val="0"/>
                        <w:spacing w:line="240" w:lineRule="atLeast"/>
                        <w:ind w:leftChars="-5" w:left="217" w:hangingChars="126" w:hanging="227"/>
                        <w:rPr>
                          <w:sz w:val="18"/>
                        </w:rPr>
                      </w:pPr>
                      <w:r>
                        <w:rPr>
                          <w:sz w:val="18"/>
                        </w:rPr>
                        <w:t xml:space="preserve">Must be used within the limiting values (absolute maximum </w:t>
                      </w:r>
                      <w:proofErr w:type="gramStart"/>
                      <w:r>
                        <w:rPr>
                          <w:sz w:val="18"/>
                        </w:rPr>
                        <w:t>ratings)of</w:t>
                      </w:r>
                      <w:proofErr w:type="gramEnd"/>
                      <w:r>
                        <w:rPr>
                          <w:sz w:val="18"/>
                        </w:rPr>
                        <w:t xml:space="preserve"> operating and environmental conditions ,otherwise it could result in the destruction of the device. From the point of view of reliability, it is necessary for the equipment manufacture and the circuit designer to make a proper design on the device;</w:t>
                      </w:r>
                    </w:p>
                    <w:p w:rsidR="00F1354D" w:rsidRDefault="00F1354D" w:rsidP="000012F0">
                      <w:pPr>
                        <w:tabs>
                          <w:tab w:val="num" w:pos="324"/>
                        </w:tabs>
                        <w:adjustRightInd w:val="0"/>
                        <w:snapToGrid w:val="0"/>
                        <w:spacing w:line="240" w:lineRule="atLeast"/>
                        <w:ind w:leftChars="-5" w:left="217" w:hangingChars="126" w:hanging="227"/>
                        <w:rPr>
                          <w:sz w:val="18"/>
                        </w:rPr>
                      </w:pPr>
                    </w:p>
                    <w:p w:rsidR="00F1354D" w:rsidRDefault="00F1354D" w:rsidP="000012F0">
                      <w:pPr>
                        <w:numPr>
                          <w:ilvl w:val="1"/>
                          <w:numId w:val="8"/>
                        </w:numPr>
                        <w:tabs>
                          <w:tab w:val="clear" w:pos="780"/>
                          <w:tab w:val="num" w:pos="324"/>
                        </w:tabs>
                        <w:adjustRightInd w:val="0"/>
                        <w:snapToGrid w:val="0"/>
                        <w:spacing w:line="240" w:lineRule="atLeast"/>
                        <w:ind w:leftChars="-5" w:left="217" w:hangingChars="126" w:hanging="227"/>
                        <w:rPr>
                          <w:sz w:val="18"/>
                        </w:rPr>
                      </w:pPr>
                      <w:r>
                        <w:rPr>
                          <w:sz w:val="18"/>
                        </w:rPr>
                        <w:t xml:space="preserve">These diodes have been developed to attain size </w:t>
                      </w:r>
                      <w:proofErr w:type="gramStart"/>
                      <w:r>
                        <w:rPr>
                          <w:sz w:val="18"/>
                        </w:rPr>
                        <w:t>reduction ,it</w:t>
                      </w:r>
                      <w:proofErr w:type="gramEnd"/>
                      <w:r>
                        <w:rPr>
                          <w:sz w:val="18"/>
                        </w:rPr>
                        <w:t xml:space="preserve"> is needed remolding with epoxy-base resin to endure the insulation.</w:t>
                      </w:r>
                    </w:p>
                    <w:p w:rsidR="00F1354D" w:rsidRDefault="00F1354D" w:rsidP="000012F0">
                      <w:pPr>
                        <w:numPr>
                          <w:ilvl w:val="2"/>
                          <w:numId w:val="8"/>
                        </w:numPr>
                        <w:tabs>
                          <w:tab w:val="num" w:pos="324"/>
                        </w:tabs>
                        <w:adjustRightInd w:val="0"/>
                        <w:snapToGrid w:val="0"/>
                        <w:spacing w:line="240" w:lineRule="atLeast"/>
                        <w:ind w:leftChars="-5" w:left="217" w:hangingChars="126" w:hanging="227"/>
                        <w:rPr>
                          <w:sz w:val="18"/>
                        </w:rPr>
                      </w:pPr>
                      <w:r>
                        <w:rPr>
                          <w:sz w:val="18"/>
                        </w:rPr>
                        <w:t xml:space="preserve">Recommend to use epoxy-base resin material for </w:t>
                      </w:r>
                      <w:proofErr w:type="gramStart"/>
                      <w:r>
                        <w:rPr>
                          <w:sz w:val="18"/>
                        </w:rPr>
                        <w:t>remolding .Be</w:t>
                      </w:r>
                      <w:proofErr w:type="gramEnd"/>
                      <w:r>
                        <w:rPr>
                          <w:sz w:val="18"/>
                        </w:rPr>
                        <w:t xml:space="preserve"> careful the expansion and contraction stresses of the molding material, remolding body should be free from air bubbles to ensure the insulation;</w:t>
                      </w:r>
                    </w:p>
                    <w:p w:rsidR="00F1354D" w:rsidRDefault="00F1354D" w:rsidP="000012F0">
                      <w:pPr>
                        <w:numPr>
                          <w:ilvl w:val="2"/>
                          <w:numId w:val="8"/>
                        </w:numPr>
                        <w:tabs>
                          <w:tab w:val="num" w:pos="324"/>
                        </w:tabs>
                        <w:adjustRightInd w:val="0"/>
                        <w:snapToGrid w:val="0"/>
                        <w:spacing w:line="240" w:lineRule="atLeast"/>
                        <w:ind w:leftChars="-5" w:left="217" w:hangingChars="126" w:hanging="227"/>
                        <w:rPr>
                          <w:sz w:val="18"/>
                        </w:rPr>
                      </w:pPr>
                      <w:r>
                        <w:rPr>
                          <w:sz w:val="18"/>
                        </w:rPr>
                        <w:t>The surface of high voltage silicon diodes must be kept clean to enable the interface of remolding is adhesive sufficiently.</w:t>
                      </w:r>
                    </w:p>
                    <w:p w:rsidR="00F1354D" w:rsidRDefault="00F1354D" w:rsidP="000012F0">
                      <w:pPr>
                        <w:tabs>
                          <w:tab w:val="num" w:pos="324"/>
                        </w:tabs>
                        <w:adjustRightInd w:val="0"/>
                        <w:snapToGrid w:val="0"/>
                        <w:spacing w:line="240" w:lineRule="atLeast"/>
                        <w:ind w:leftChars="-5" w:left="217" w:hangingChars="126" w:hanging="227"/>
                        <w:rPr>
                          <w:sz w:val="18"/>
                        </w:rPr>
                      </w:pPr>
                    </w:p>
                    <w:p w:rsidR="00F1354D" w:rsidRDefault="00F1354D" w:rsidP="000012F0">
                      <w:pPr>
                        <w:tabs>
                          <w:tab w:val="num" w:pos="324"/>
                        </w:tabs>
                        <w:adjustRightInd w:val="0"/>
                        <w:snapToGrid w:val="0"/>
                        <w:spacing w:line="240" w:lineRule="atLeast"/>
                        <w:ind w:leftChars="-5" w:left="217" w:hangingChars="126" w:hanging="227"/>
                        <w:rPr>
                          <w:sz w:val="18"/>
                        </w:rPr>
                      </w:pPr>
                      <w:r>
                        <w:rPr>
                          <w:sz w:val="18"/>
                        </w:rPr>
                        <w:t>2.Acceptance Inspection:</w:t>
                      </w:r>
                    </w:p>
                    <w:p w:rsidR="00F1354D" w:rsidRDefault="00F1354D" w:rsidP="000012F0">
                      <w:pPr>
                        <w:tabs>
                          <w:tab w:val="num" w:pos="324"/>
                        </w:tabs>
                        <w:adjustRightInd w:val="0"/>
                        <w:snapToGrid w:val="0"/>
                        <w:spacing w:line="240" w:lineRule="atLeast"/>
                        <w:ind w:leftChars="-5" w:left="217" w:hangingChars="126" w:hanging="227"/>
                        <w:rPr>
                          <w:sz w:val="18"/>
                        </w:rPr>
                      </w:pPr>
                      <w:r>
                        <w:rPr>
                          <w:sz w:val="18"/>
                        </w:rPr>
                        <w:t xml:space="preserve">1)Characteristics inspection in remolded state </w:t>
                      </w:r>
                    </w:p>
                    <w:p w:rsidR="00F1354D" w:rsidRDefault="00F1354D" w:rsidP="000012F0">
                      <w:pPr>
                        <w:tabs>
                          <w:tab w:val="num" w:pos="324"/>
                        </w:tabs>
                        <w:adjustRightInd w:val="0"/>
                        <w:snapToGrid w:val="0"/>
                        <w:spacing w:line="240" w:lineRule="atLeast"/>
                        <w:ind w:leftChars="103" w:left="216" w:firstLineChars="200" w:firstLine="360"/>
                        <w:rPr>
                          <w:sz w:val="18"/>
                        </w:rPr>
                      </w:pPr>
                      <w:r>
                        <w:rPr>
                          <w:sz w:val="18"/>
                        </w:rPr>
                        <w:t>On the occasion of high voltage test ,molding the diode with epoxy to form a cylinder with the size of</w:t>
                      </w:r>
                      <w:r>
                        <w:rPr>
                          <w:rFonts w:hint="eastAsia"/>
                          <w:sz w:val="18"/>
                        </w:rPr>
                        <w:t>φ</w:t>
                      </w:r>
                      <w:smartTag w:uri="urn:schemas-microsoft-com:office:smarttags" w:element="chmetcnv">
                        <w:smartTagPr>
                          <w:attr w:name="TCSC" w:val="0"/>
                          <w:attr w:name="NumberType" w:val="1"/>
                          <w:attr w:name="Negative" w:val="False"/>
                          <w:attr w:name="HasSpace" w:val="False"/>
                          <w:attr w:name="SourceValue" w:val="8"/>
                          <w:attr w:name="UnitName" w:val="mm"/>
                        </w:smartTagPr>
                        <w:r>
                          <w:rPr>
                            <w:rFonts w:hint="eastAsia"/>
                            <w:sz w:val="18"/>
                          </w:rPr>
                          <w:t>8</w:t>
                        </w:r>
                        <w:r>
                          <w:rPr>
                            <w:sz w:val="18"/>
                          </w:rPr>
                          <w:t>mm</w:t>
                        </w:r>
                      </w:smartTag>
                      <w:r>
                        <w:rPr>
                          <w:rFonts w:hint="eastAsia"/>
                          <w:sz w:val="18"/>
                        </w:rPr>
                        <w:t>×</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hint="eastAsia"/>
                            <w:sz w:val="18"/>
                          </w:rPr>
                          <w:t>40</w:t>
                        </w:r>
                        <w:r>
                          <w:rPr>
                            <w:sz w:val="18"/>
                          </w:rPr>
                          <w:t>mm</w:t>
                        </w:r>
                      </w:smartTag>
                      <w:r>
                        <w:rPr>
                          <w:sz w:val="18"/>
                        </w:rPr>
                        <w:t xml:space="preserve"> considering the creeping distance and heat radiation. Inspect the characteristics or reliability after remolding. </w:t>
                      </w:r>
                    </w:p>
                    <w:p w:rsidR="00F1354D" w:rsidRDefault="00F1354D" w:rsidP="000012F0">
                      <w:pPr>
                        <w:tabs>
                          <w:tab w:val="num" w:pos="324"/>
                        </w:tabs>
                        <w:adjustRightInd w:val="0"/>
                        <w:snapToGrid w:val="0"/>
                        <w:spacing w:line="240" w:lineRule="atLeast"/>
                        <w:ind w:leftChars="-5" w:left="217" w:hangingChars="126" w:hanging="227"/>
                        <w:rPr>
                          <w:sz w:val="18"/>
                        </w:rPr>
                      </w:pPr>
                      <w:r>
                        <w:rPr>
                          <w:sz w:val="18"/>
                        </w:rPr>
                        <w:t xml:space="preserve">2)Characteristics inspection in insulating oil </w:t>
                      </w:r>
                    </w:p>
                    <w:p w:rsidR="00F1354D" w:rsidRDefault="00F1354D" w:rsidP="000012F0">
                      <w:pPr>
                        <w:tabs>
                          <w:tab w:val="num" w:pos="324"/>
                        </w:tabs>
                        <w:adjustRightInd w:val="0"/>
                        <w:snapToGrid w:val="0"/>
                        <w:spacing w:line="240" w:lineRule="atLeast"/>
                        <w:ind w:leftChars="103" w:left="216" w:firstLineChars="150" w:firstLine="270"/>
                        <w:rPr>
                          <w:sz w:val="18"/>
                        </w:rPr>
                      </w:pPr>
                      <w:r>
                        <w:rPr>
                          <w:sz w:val="18"/>
                        </w:rPr>
                        <w:t xml:space="preserve">Characteristics inspection without remolding is generally carried out </w:t>
                      </w:r>
                      <w:r>
                        <w:rPr>
                          <w:rFonts w:hint="eastAsia"/>
                          <w:sz w:val="18"/>
                        </w:rPr>
                        <w:t xml:space="preserve">SF6 </w:t>
                      </w:r>
                      <w:r>
                        <w:rPr>
                          <w:sz w:val="18"/>
                        </w:rPr>
                        <w:t>or in insulating oil (silicon oil</w:t>
                      </w:r>
                      <w:proofErr w:type="gramStart"/>
                      <w:r>
                        <w:rPr>
                          <w:sz w:val="18"/>
                        </w:rPr>
                        <w:t>).While</w:t>
                      </w:r>
                      <w:proofErr w:type="gramEnd"/>
                      <w:r>
                        <w:rPr>
                          <w:sz w:val="18"/>
                        </w:rPr>
                        <w:t xml:space="preserve"> SF6 is volatile ,silicon oil is not .Washing after the test needs special care.</w:t>
                      </w:r>
                    </w:p>
                    <w:p w:rsidR="00F1354D" w:rsidRPr="000012F0" w:rsidRDefault="00F1354D" w:rsidP="000012F0">
                      <w:pPr>
                        <w:tabs>
                          <w:tab w:val="num" w:pos="324"/>
                        </w:tabs>
                        <w:adjustRightInd w:val="0"/>
                        <w:snapToGrid w:val="0"/>
                        <w:spacing w:line="240" w:lineRule="atLeast"/>
                        <w:ind w:leftChars="-5" w:left="217" w:hangingChars="126" w:hanging="227"/>
                        <w:rPr>
                          <w:sz w:val="18"/>
                        </w:rPr>
                      </w:pPr>
                    </w:p>
                    <w:p w:rsidR="00F1354D" w:rsidRDefault="00F1354D" w:rsidP="000012F0">
                      <w:pPr>
                        <w:tabs>
                          <w:tab w:val="num" w:pos="324"/>
                        </w:tabs>
                        <w:adjustRightInd w:val="0"/>
                        <w:snapToGrid w:val="0"/>
                        <w:spacing w:line="240" w:lineRule="atLeast"/>
                        <w:ind w:leftChars="-5" w:left="217" w:hangingChars="126" w:hanging="227"/>
                        <w:rPr>
                          <w:sz w:val="18"/>
                        </w:rPr>
                      </w:pPr>
                    </w:p>
                    <w:p w:rsidR="00F1354D" w:rsidRDefault="00F1354D" w:rsidP="000012F0">
                      <w:pPr>
                        <w:tabs>
                          <w:tab w:val="num" w:pos="324"/>
                        </w:tabs>
                        <w:adjustRightInd w:val="0"/>
                        <w:snapToGrid w:val="0"/>
                        <w:spacing w:line="240" w:lineRule="atLeast"/>
                        <w:ind w:leftChars="-5" w:left="217" w:hangingChars="126" w:hanging="227"/>
                        <w:rPr>
                          <w:sz w:val="18"/>
                        </w:rPr>
                      </w:pPr>
                      <w:r>
                        <w:rPr>
                          <w:sz w:val="18"/>
                        </w:rPr>
                        <w:t>3.Mechanic Operation:</w:t>
                      </w:r>
                    </w:p>
                    <w:p w:rsidR="00F1354D" w:rsidRDefault="00F1354D" w:rsidP="000012F0">
                      <w:pPr>
                        <w:tabs>
                          <w:tab w:val="num" w:pos="324"/>
                        </w:tabs>
                        <w:adjustRightInd w:val="0"/>
                        <w:snapToGrid w:val="0"/>
                        <w:spacing w:line="240" w:lineRule="atLeast"/>
                        <w:ind w:leftChars="-5" w:left="217" w:hangingChars="126" w:hanging="227"/>
                        <w:rPr>
                          <w:sz w:val="18"/>
                        </w:rPr>
                      </w:pPr>
                      <w:r>
                        <w:rPr>
                          <w:sz w:val="18"/>
                        </w:rPr>
                        <w:t xml:space="preserve">1)Lead bending and forming shall be executed in such as figure </w:t>
                      </w:r>
                      <w:proofErr w:type="gramStart"/>
                      <w:r>
                        <w:rPr>
                          <w:sz w:val="18"/>
                        </w:rPr>
                        <w:t>below ,Fixing</w:t>
                      </w:r>
                      <w:proofErr w:type="gramEnd"/>
                      <w:r>
                        <w:rPr>
                          <w:sz w:val="18"/>
                        </w:rPr>
                        <w:t xml:space="preserve"> the lead before the process ,then would not impose any mechanical stress on the diode body (see Fig.1)</w:t>
                      </w:r>
                      <w:bookmarkEnd w:id="1"/>
                    </w:p>
                  </w:txbxContent>
                </v:textbox>
              </v:shape>
            </w:pict>
          </mc:Fallback>
        </mc:AlternateContent>
      </w:r>
      <w:r>
        <w:rPr>
          <w:noProof/>
          <w:sz w:val="20"/>
        </w:rPr>
        <mc:AlternateContent>
          <mc:Choice Requires="wps">
            <w:drawing>
              <wp:anchor distT="0" distB="0" distL="114300" distR="114300" simplePos="0" relativeHeight="251652096" behindDoc="0" locked="0" layoutInCell="1" allowOverlap="1">
                <wp:simplePos x="0" y="0"/>
                <wp:positionH relativeFrom="column">
                  <wp:posOffset>-38100</wp:posOffset>
                </wp:positionH>
                <wp:positionV relativeFrom="paragraph">
                  <wp:posOffset>99060</wp:posOffset>
                </wp:positionV>
                <wp:extent cx="3070860" cy="5843905"/>
                <wp:effectExtent l="0" t="0" r="0" b="0"/>
                <wp:wrapNone/>
                <wp:docPr id="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584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sz w:val="18"/>
                              </w:rPr>
                              <w:t>1</w:t>
                            </w:r>
                            <w:r>
                              <w:rPr>
                                <w:rFonts w:hint="eastAsia"/>
                                <w:sz w:val="18"/>
                              </w:rPr>
                              <w:t>应用设计注意事项</w:t>
                            </w:r>
                          </w:p>
                          <w:p w:rsidR="00F1354D" w:rsidRDefault="00F1354D">
                            <w:pPr>
                              <w:numPr>
                                <w:ilvl w:val="0"/>
                                <w:numId w:val="5"/>
                              </w:numPr>
                              <w:rPr>
                                <w:sz w:val="18"/>
                              </w:rPr>
                            </w:pPr>
                            <w:r>
                              <w:rPr>
                                <w:rFonts w:hint="eastAsia"/>
                                <w:sz w:val="18"/>
                              </w:rPr>
                              <w:t>必须在规定的工作和环境条件下的极限值（绝对最大额定值）范围内使用，否则会造成器件的损坏，从可靠性设计考虑，设备生产商和电路设计者对器件做适当的降额设计是必要的；</w:t>
                            </w:r>
                          </w:p>
                          <w:p w:rsidR="00F1354D" w:rsidRDefault="00F1354D">
                            <w:pPr>
                              <w:rPr>
                                <w:sz w:val="18"/>
                              </w:rPr>
                            </w:pPr>
                          </w:p>
                          <w:p w:rsidR="00F1354D" w:rsidRDefault="00F1354D">
                            <w:pPr>
                              <w:numPr>
                                <w:ilvl w:val="0"/>
                                <w:numId w:val="5"/>
                              </w:numPr>
                              <w:rPr>
                                <w:sz w:val="18"/>
                              </w:rPr>
                            </w:pPr>
                            <w:r>
                              <w:rPr>
                                <w:rFonts w:hint="eastAsia"/>
                                <w:sz w:val="18"/>
                              </w:rPr>
                              <w:t>由于高压硅堆的设计追求小型化，因此，应用时有必要用环氧树脂等材料进行二次封装，以保证绝缘性。</w:t>
                            </w:r>
                          </w:p>
                          <w:p w:rsidR="00F1354D" w:rsidRDefault="00F1354D">
                            <w:pPr>
                              <w:numPr>
                                <w:ilvl w:val="1"/>
                                <w:numId w:val="5"/>
                              </w:numPr>
                              <w:rPr>
                                <w:sz w:val="18"/>
                              </w:rPr>
                            </w:pPr>
                            <w:r>
                              <w:rPr>
                                <w:rFonts w:hint="eastAsia"/>
                                <w:sz w:val="18"/>
                              </w:rPr>
                              <w:t>推广采用环氧树脂类材料进行二次封装，应注意封装材料的膨胀和收缩能力，封装体内应避免气泡以保证绝缘性能；</w:t>
                            </w:r>
                          </w:p>
                          <w:p w:rsidR="00F1354D" w:rsidRDefault="00F1354D">
                            <w:pPr>
                              <w:numPr>
                                <w:ilvl w:val="1"/>
                                <w:numId w:val="5"/>
                              </w:numPr>
                              <w:rPr>
                                <w:sz w:val="18"/>
                              </w:rPr>
                            </w:pPr>
                            <w:r>
                              <w:rPr>
                                <w:rFonts w:hint="eastAsia"/>
                                <w:sz w:val="18"/>
                              </w:rPr>
                              <w:t>高压硅堆表面应保持清洁，以使二次封装界面粘接良好。</w:t>
                            </w:r>
                          </w:p>
                          <w:p w:rsidR="00F1354D" w:rsidRDefault="00F1354D">
                            <w:pPr>
                              <w:rPr>
                                <w:sz w:val="18"/>
                              </w:rPr>
                            </w:pPr>
                          </w:p>
                          <w:p w:rsidR="00F1354D" w:rsidRDefault="00F1354D">
                            <w:pPr>
                              <w:rPr>
                                <w:sz w:val="18"/>
                              </w:rPr>
                            </w:pPr>
                          </w:p>
                          <w:p w:rsidR="00F1354D" w:rsidRDefault="00F1354D">
                            <w:pPr>
                              <w:rPr>
                                <w:sz w:val="18"/>
                              </w:rPr>
                            </w:pPr>
                            <w:r>
                              <w:rPr>
                                <w:rFonts w:hint="eastAsia"/>
                                <w:sz w:val="18"/>
                              </w:rPr>
                              <w:t>2</w:t>
                            </w:r>
                            <w:r>
                              <w:rPr>
                                <w:rFonts w:hint="eastAsia"/>
                                <w:sz w:val="18"/>
                              </w:rPr>
                              <w:t>进行验收试验时的注意事项：</w:t>
                            </w:r>
                          </w:p>
                          <w:p w:rsidR="00F1354D" w:rsidRDefault="00F1354D">
                            <w:pPr>
                              <w:numPr>
                                <w:ilvl w:val="0"/>
                                <w:numId w:val="6"/>
                              </w:numPr>
                              <w:rPr>
                                <w:sz w:val="18"/>
                              </w:rPr>
                            </w:pPr>
                            <w:r>
                              <w:rPr>
                                <w:rFonts w:hint="eastAsia"/>
                                <w:sz w:val="18"/>
                              </w:rPr>
                              <w:t>采用二次封装方法检验产品特性</w:t>
                            </w:r>
                          </w:p>
                          <w:p w:rsidR="00F1354D" w:rsidRDefault="00F1354D" w:rsidP="000012F0">
                            <w:pPr>
                              <w:ind w:firstLineChars="200" w:firstLine="360"/>
                              <w:rPr>
                                <w:sz w:val="18"/>
                              </w:rPr>
                            </w:pPr>
                            <w:r>
                              <w:rPr>
                                <w:rFonts w:hint="eastAsia"/>
                                <w:sz w:val="18"/>
                              </w:rPr>
                              <w:t>在高电压试验场合，从爬电距离和散热方面考虑，需将高压硅堆用环氧树脂二次封装尺寸为φ</w:t>
                            </w:r>
                            <w:smartTag w:uri="urn:schemas-microsoft-com:office:smarttags" w:element="chmetcnv">
                              <w:smartTagPr>
                                <w:attr w:name="TCSC" w:val="0"/>
                                <w:attr w:name="NumberType" w:val="1"/>
                                <w:attr w:name="Negative" w:val="False"/>
                                <w:attr w:name="HasSpace" w:val="False"/>
                                <w:attr w:name="SourceValue" w:val="8"/>
                                <w:attr w:name="UnitName" w:val="mm"/>
                              </w:smartTagPr>
                              <w:r>
                                <w:rPr>
                                  <w:rFonts w:hint="eastAsia"/>
                                  <w:sz w:val="18"/>
                                </w:rPr>
                                <w:t>8</w:t>
                              </w:r>
                              <w:r>
                                <w:rPr>
                                  <w:sz w:val="18"/>
                                </w:rPr>
                                <w:t>mm</w:t>
                              </w:r>
                            </w:smartTag>
                            <w:r>
                              <w:rPr>
                                <w:rFonts w:hint="eastAsia"/>
                                <w:sz w:val="18"/>
                              </w:rPr>
                              <w:t>×</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hint="eastAsia"/>
                                  <w:sz w:val="18"/>
                                </w:rPr>
                                <w:t>40</w:t>
                              </w:r>
                              <w:r>
                                <w:rPr>
                                  <w:sz w:val="18"/>
                                </w:rPr>
                                <w:t>mm</w:t>
                              </w:r>
                            </w:smartTag>
                            <w:r>
                              <w:rPr>
                                <w:rFonts w:hint="eastAsia"/>
                                <w:sz w:val="18"/>
                              </w:rPr>
                              <w:t>的柱体，然后再进行特性和可靠性检验。</w:t>
                            </w:r>
                          </w:p>
                          <w:p w:rsidR="00F1354D" w:rsidRDefault="00F1354D">
                            <w:pPr>
                              <w:numPr>
                                <w:ilvl w:val="0"/>
                                <w:numId w:val="6"/>
                              </w:numPr>
                              <w:rPr>
                                <w:sz w:val="18"/>
                              </w:rPr>
                            </w:pPr>
                            <w:r>
                              <w:rPr>
                                <w:rFonts w:hint="eastAsia"/>
                                <w:sz w:val="18"/>
                              </w:rPr>
                              <w:t>采用绝缘油方法检验产品特性</w:t>
                            </w:r>
                          </w:p>
                          <w:p w:rsidR="00F1354D" w:rsidRDefault="00F1354D" w:rsidP="000012F0">
                            <w:pPr>
                              <w:ind w:firstLineChars="200" w:firstLine="360"/>
                              <w:rPr>
                                <w:sz w:val="18"/>
                              </w:rPr>
                            </w:pPr>
                            <w:r>
                              <w:rPr>
                                <w:rFonts w:hint="eastAsia"/>
                                <w:sz w:val="18"/>
                              </w:rPr>
                              <w:t>当不用二次封装方法检验特性时，一般采用在</w:t>
                            </w:r>
                            <w:r>
                              <w:rPr>
                                <w:rFonts w:hint="eastAsia"/>
                                <w:sz w:val="18"/>
                              </w:rPr>
                              <w:t>SF6</w:t>
                            </w:r>
                            <w:r>
                              <w:rPr>
                                <w:rFonts w:hint="eastAsia"/>
                                <w:sz w:val="18"/>
                              </w:rPr>
                              <w:t>绝缘气体或有绝缘油（氟油或硅油）中进行电特性测量的方法。</w:t>
                            </w:r>
                            <w:r>
                              <w:rPr>
                                <w:rFonts w:hint="eastAsia"/>
                                <w:sz w:val="18"/>
                              </w:rPr>
                              <w:t>SF6</w:t>
                            </w:r>
                            <w:r>
                              <w:rPr>
                                <w:rFonts w:hint="eastAsia"/>
                                <w:sz w:val="18"/>
                              </w:rPr>
                              <w:t>具有挥发性，试验后样品无需清洗，而硅油没有挥发性，因此试验后必须清洗。</w:t>
                            </w:r>
                          </w:p>
                          <w:p w:rsidR="00F1354D" w:rsidRDefault="00F1354D">
                            <w:pPr>
                              <w:rPr>
                                <w:sz w:val="18"/>
                              </w:rPr>
                            </w:pPr>
                          </w:p>
                          <w:p w:rsidR="00F1354D" w:rsidRDefault="00F1354D">
                            <w:pPr>
                              <w:rPr>
                                <w:sz w:val="18"/>
                              </w:rPr>
                            </w:pPr>
                            <w:r>
                              <w:rPr>
                                <w:rFonts w:hint="eastAsia"/>
                                <w:sz w:val="18"/>
                              </w:rPr>
                              <w:t>3</w:t>
                            </w:r>
                            <w:r>
                              <w:rPr>
                                <w:rFonts w:hint="eastAsia"/>
                                <w:sz w:val="18"/>
                              </w:rPr>
                              <w:t>机械操作注意事项：</w:t>
                            </w:r>
                          </w:p>
                          <w:p w:rsidR="00F1354D" w:rsidRDefault="00F1354D">
                            <w:pPr>
                              <w:numPr>
                                <w:ilvl w:val="0"/>
                                <w:numId w:val="7"/>
                              </w:numPr>
                              <w:rPr>
                                <w:sz w:val="18"/>
                              </w:rPr>
                            </w:pPr>
                            <w:r>
                              <w:rPr>
                                <w:rFonts w:hint="eastAsia"/>
                                <w:sz w:val="18"/>
                              </w:rPr>
                              <w:t>引线弯曲、成型加工时，不要给管体施加任何外力，应先固定住引线（如图</w:t>
                            </w:r>
                            <w:r>
                              <w:rPr>
                                <w:rFonts w:hint="eastAsia"/>
                                <w:sz w:val="18"/>
                              </w:rPr>
                              <w:t>1</w:t>
                            </w:r>
                            <w:r>
                              <w:rPr>
                                <w:rFonts w:hint="eastAsia"/>
                                <w:sz w:val="18"/>
                              </w:rPr>
                              <w:t>）再加工；</w:t>
                            </w:r>
                          </w:p>
                          <w:p w:rsidR="00F1354D" w:rsidRDefault="00F1354D">
                            <w:pPr>
                              <w:rPr>
                                <w:sz w:val="18"/>
                              </w:rPr>
                            </w:pPr>
                          </w:p>
                          <w:p w:rsidR="00F1354D" w:rsidRDefault="00F1354D">
                            <w:pPr>
                              <w:rPr>
                                <w:sz w:val="18"/>
                              </w:rPr>
                            </w:pPr>
                          </w:p>
                          <w:p w:rsidR="00F1354D" w:rsidRDefault="00F1354D"/>
                          <w:p w:rsidR="00F1354D" w:rsidRDefault="00F1354D"/>
                          <w:p w:rsidR="00F1354D" w:rsidRDefault="00F1354D"/>
                          <w:p w:rsidR="00F1354D" w:rsidRDefault="00F135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pt;margin-top:7.8pt;width:241.8pt;height:46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1HuAIAAMI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" filled="f" stroked="f">
                <v:textbox>
                  <w:txbxContent>
                    <w:p w:rsidR="00F1354D" w:rsidRDefault="00F1354D">
                      <w:pPr>
                        <w:rPr>
                          <w:sz w:val="18"/>
                        </w:rPr>
                      </w:pPr>
                      <w:r>
                        <w:rPr>
                          <w:sz w:val="18"/>
                        </w:rPr>
                        <w:t>1</w:t>
                      </w:r>
                      <w:r>
                        <w:rPr>
                          <w:rFonts w:hint="eastAsia"/>
                          <w:sz w:val="18"/>
                        </w:rPr>
                        <w:t>应用设计注意事项</w:t>
                      </w:r>
                    </w:p>
                    <w:p w:rsidR="00F1354D" w:rsidRDefault="00F1354D">
                      <w:pPr>
                        <w:numPr>
                          <w:ilvl w:val="0"/>
                          <w:numId w:val="5"/>
                        </w:numPr>
                        <w:rPr>
                          <w:sz w:val="18"/>
                        </w:rPr>
                      </w:pPr>
                      <w:r>
                        <w:rPr>
                          <w:rFonts w:hint="eastAsia"/>
                          <w:sz w:val="18"/>
                        </w:rPr>
                        <w:t>必须在规定的工作和环境条件下的极限值（绝对最大额定值）范围内使用，否则会造成器件的损坏，从可靠性设计考虑，设备生产商和电路设计者对器件做适当的降额设计是必要的；</w:t>
                      </w:r>
                    </w:p>
                    <w:p w:rsidR="00F1354D" w:rsidRDefault="00F1354D">
                      <w:pPr>
                        <w:rPr>
                          <w:sz w:val="18"/>
                        </w:rPr>
                      </w:pPr>
                    </w:p>
                    <w:p w:rsidR="00F1354D" w:rsidRDefault="00F1354D">
                      <w:pPr>
                        <w:numPr>
                          <w:ilvl w:val="0"/>
                          <w:numId w:val="5"/>
                        </w:numPr>
                        <w:rPr>
                          <w:sz w:val="18"/>
                        </w:rPr>
                      </w:pPr>
                      <w:r>
                        <w:rPr>
                          <w:rFonts w:hint="eastAsia"/>
                          <w:sz w:val="18"/>
                        </w:rPr>
                        <w:t>由于高压硅堆的设计追求小型化，因此，应用时有必要用环氧树脂等材料进行二次封装，以保证绝缘性。</w:t>
                      </w:r>
                    </w:p>
                    <w:p w:rsidR="00F1354D" w:rsidRDefault="00F1354D">
                      <w:pPr>
                        <w:numPr>
                          <w:ilvl w:val="1"/>
                          <w:numId w:val="5"/>
                        </w:numPr>
                        <w:rPr>
                          <w:sz w:val="18"/>
                        </w:rPr>
                      </w:pPr>
                      <w:r>
                        <w:rPr>
                          <w:rFonts w:hint="eastAsia"/>
                          <w:sz w:val="18"/>
                        </w:rPr>
                        <w:t>推广采用环氧树脂类材料进行二次封装，应注意封装材料的膨胀和收缩能力，封装体内应避免气泡以保证绝缘性能；</w:t>
                      </w:r>
                    </w:p>
                    <w:p w:rsidR="00F1354D" w:rsidRDefault="00F1354D">
                      <w:pPr>
                        <w:numPr>
                          <w:ilvl w:val="1"/>
                          <w:numId w:val="5"/>
                        </w:numPr>
                        <w:rPr>
                          <w:sz w:val="18"/>
                        </w:rPr>
                      </w:pPr>
                      <w:r>
                        <w:rPr>
                          <w:rFonts w:hint="eastAsia"/>
                          <w:sz w:val="18"/>
                        </w:rPr>
                        <w:t>高压硅堆表面应保持清洁，以使二次封装界面粘接良好。</w:t>
                      </w:r>
                    </w:p>
                    <w:p w:rsidR="00F1354D" w:rsidRDefault="00F1354D">
                      <w:pPr>
                        <w:rPr>
                          <w:sz w:val="18"/>
                        </w:rPr>
                      </w:pPr>
                    </w:p>
                    <w:p w:rsidR="00F1354D" w:rsidRDefault="00F1354D">
                      <w:pPr>
                        <w:rPr>
                          <w:sz w:val="18"/>
                        </w:rPr>
                      </w:pPr>
                    </w:p>
                    <w:p w:rsidR="00F1354D" w:rsidRDefault="00F1354D">
                      <w:pPr>
                        <w:rPr>
                          <w:sz w:val="18"/>
                        </w:rPr>
                      </w:pPr>
                      <w:r>
                        <w:rPr>
                          <w:rFonts w:hint="eastAsia"/>
                          <w:sz w:val="18"/>
                        </w:rPr>
                        <w:t>2</w:t>
                      </w:r>
                      <w:r>
                        <w:rPr>
                          <w:rFonts w:hint="eastAsia"/>
                          <w:sz w:val="18"/>
                        </w:rPr>
                        <w:t>进行验收试验时的注意事项：</w:t>
                      </w:r>
                    </w:p>
                    <w:p w:rsidR="00F1354D" w:rsidRDefault="00F1354D">
                      <w:pPr>
                        <w:numPr>
                          <w:ilvl w:val="0"/>
                          <w:numId w:val="6"/>
                        </w:numPr>
                        <w:rPr>
                          <w:sz w:val="18"/>
                        </w:rPr>
                      </w:pPr>
                      <w:r>
                        <w:rPr>
                          <w:rFonts w:hint="eastAsia"/>
                          <w:sz w:val="18"/>
                        </w:rPr>
                        <w:t>采用二次封装方法检验产品特性</w:t>
                      </w:r>
                    </w:p>
                    <w:p w:rsidR="00F1354D" w:rsidRDefault="00F1354D" w:rsidP="000012F0">
                      <w:pPr>
                        <w:ind w:firstLineChars="200" w:firstLine="360"/>
                        <w:rPr>
                          <w:sz w:val="18"/>
                        </w:rPr>
                      </w:pPr>
                      <w:r>
                        <w:rPr>
                          <w:rFonts w:hint="eastAsia"/>
                          <w:sz w:val="18"/>
                        </w:rPr>
                        <w:t>在高电压试验场合，从爬电距离和散热方面考虑，需将高压硅堆用环氧树脂二次封装尺寸为φ</w:t>
                      </w:r>
                      <w:smartTag w:uri="urn:schemas-microsoft-com:office:smarttags" w:element="chmetcnv">
                        <w:smartTagPr>
                          <w:attr w:name="TCSC" w:val="0"/>
                          <w:attr w:name="NumberType" w:val="1"/>
                          <w:attr w:name="Negative" w:val="False"/>
                          <w:attr w:name="HasSpace" w:val="False"/>
                          <w:attr w:name="SourceValue" w:val="8"/>
                          <w:attr w:name="UnitName" w:val="mm"/>
                        </w:smartTagPr>
                        <w:r>
                          <w:rPr>
                            <w:rFonts w:hint="eastAsia"/>
                            <w:sz w:val="18"/>
                          </w:rPr>
                          <w:t>8</w:t>
                        </w:r>
                        <w:r>
                          <w:rPr>
                            <w:sz w:val="18"/>
                          </w:rPr>
                          <w:t>mm</w:t>
                        </w:r>
                      </w:smartTag>
                      <w:r>
                        <w:rPr>
                          <w:rFonts w:hint="eastAsia"/>
                          <w:sz w:val="18"/>
                        </w:rPr>
                        <w:t>×</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hint="eastAsia"/>
                            <w:sz w:val="18"/>
                          </w:rPr>
                          <w:t>40</w:t>
                        </w:r>
                        <w:r>
                          <w:rPr>
                            <w:sz w:val="18"/>
                          </w:rPr>
                          <w:t>mm</w:t>
                        </w:r>
                      </w:smartTag>
                      <w:r>
                        <w:rPr>
                          <w:rFonts w:hint="eastAsia"/>
                          <w:sz w:val="18"/>
                        </w:rPr>
                        <w:t>的柱体，然后再进行特性和可靠性检验。</w:t>
                      </w:r>
                    </w:p>
                    <w:p w:rsidR="00F1354D" w:rsidRDefault="00F1354D">
                      <w:pPr>
                        <w:numPr>
                          <w:ilvl w:val="0"/>
                          <w:numId w:val="6"/>
                        </w:numPr>
                        <w:rPr>
                          <w:sz w:val="18"/>
                        </w:rPr>
                      </w:pPr>
                      <w:r>
                        <w:rPr>
                          <w:rFonts w:hint="eastAsia"/>
                          <w:sz w:val="18"/>
                        </w:rPr>
                        <w:t>采用绝缘油方法检验产品特性</w:t>
                      </w:r>
                    </w:p>
                    <w:p w:rsidR="00F1354D" w:rsidRDefault="00F1354D" w:rsidP="000012F0">
                      <w:pPr>
                        <w:ind w:firstLineChars="200" w:firstLine="360"/>
                        <w:rPr>
                          <w:sz w:val="18"/>
                        </w:rPr>
                      </w:pPr>
                      <w:r>
                        <w:rPr>
                          <w:rFonts w:hint="eastAsia"/>
                          <w:sz w:val="18"/>
                        </w:rPr>
                        <w:t>当不用二次封装方法检验特性时，一般采用在</w:t>
                      </w:r>
                      <w:r>
                        <w:rPr>
                          <w:rFonts w:hint="eastAsia"/>
                          <w:sz w:val="18"/>
                        </w:rPr>
                        <w:t>SF6</w:t>
                      </w:r>
                      <w:r>
                        <w:rPr>
                          <w:rFonts w:hint="eastAsia"/>
                          <w:sz w:val="18"/>
                        </w:rPr>
                        <w:t>绝缘气体或有绝缘油（氟油或硅油）中进行电特性测量的方法。</w:t>
                      </w:r>
                      <w:r>
                        <w:rPr>
                          <w:rFonts w:hint="eastAsia"/>
                          <w:sz w:val="18"/>
                        </w:rPr>
                        <w:t>SF6</w:t>
                      </w:r>
                      <w:r>
                        <w:rPr>
                          <w:rFonts w:hint="eastAsia"/>
                          <w:sz w:val="18"/>
                        </w:rPr>
                        <w:t>具有挥发性，试验后样品无需清洗，而硅油没有挥发性，因此试验后必须清洗。</w:t>
                      </w:r>
                    </w:p>
                    <w:p w:rsidR="00F1354D" w:rsidRDefault="00F1354D">
                      <w:pPr>
                        <w:rPr>
                          <w:sz w:val="18"/>
                        </w:rPr>
                      </w:pPr>
                    </w:p>
                    <w:p w:rsidR="00F1354D" w:rsidRDefault="00F1354D">
                      <w:pPr>
                        <w:rPr>
                          <w:sz w:val="18"/>
                        </w:rPr>
                      </w:pPr>
                      <w:r>
                        <w:rPr>
                          <w:rFonts w:hint="eastAsia"/>
                          <w:sz w:val="18"/>
                        </w:rPr>
                        <w:t>3</w:t>
                      </w:r>
                      <w:r>
                        <w:rPr>
                          <w:rFonts w:hint="eastAsia"/>
                          <w:sz w:val="18"/>
                        </w:rPr>
                        <w:t>机械操作注意事项：</w:t>
                      </w:r>
                    </w:p>
                    <w:p w:rsidR="00F1354D" w:rsidRDefault="00F1354D">
                      <w:pPr>
                        <w:numPr>
                          <w:ilvl w:val="0"/>
                          <w:numId w:val="7"/>
                        </w:numPr>
                        <w:rPr>
                          <w:sz w:val="18"/>
                        </w:rPr>
                      </w:pPr>
                      <w:r>
                        <w:rPr>
                          <w:rFonts w:hint="eastAsia"/>
                          <w:sz w:val="18"/>
                        </w:rPr>
                        <w:t>引线弯曲、成型加工时，不要给管体施加任何外力，应先固定住引线（如图</w:t>
                      </w:r>
                      <w:r>
                        <w:rPr>
                          <w:rFonts w:hint="eastAsia"/>
                          <w:sz w:val="18"/>
                        </w:rPr>
                        <w:t>1</w:t>
                      </w:r>
                      <w:r>
                        <w:rPr>
                          <w:rFonts w:hint="eastAsia"/>
                          <w:sz w:val="18"/>
                        </w:rPr>
                        <w:t>）再加工；</w:t>
                      </w:r>
                    </w:p>
                    <w:p w:rsidR="00F1354D" w:rsidRDefault="00F1354D">
                      <w:pPr>
                        <w:rPr>
                          <w:sz w:val="18"/>
                        </w:rPr>
                      </w:pPr>
                    </w:p>
                    <w:p w:rsidR="00F1354D" w:rsidRDefault="00F1354D">
                      <w:pPr>
                        <w:rPr>
                          <w:sz w:val="18"/>
                        </w:rPr>
                      </w:pPr>
                    </w:p>
                    <w:p w:rsidR="00F1354D" w:rsidRDefault="00F1354D"/>
                    <w:p w:rsidR="00F1354D" w:rsidRDefault="00F1354D"/>
                    <w:p w:rsidR="00F1354D" w:rsidRDefault="00F1354D"/>
                    <w:p w:rsidR="00F1354D" w:rsidRDefault="00F1354D"/>
                  </w:txbxContent>
                </v:textbox>
              </v:shape>
            </w:pict>
          </mc:Fallback>
        </mc:AlternateContent>
      </w:r>
    </w:p>
    <w:p w:rsidR="00F1354D" w:rsidRDefault="00F1354D">
      <w:pPr>
        <w:rPr>
          <w:rFonts w:ascii="宋体"/>
          <w:sz w:val="24"/>
        </w:rPr>
      </w:pPr>
    </w:p>
    <w:p w:rsidR="00F1354D" w:rsidRDefault="00F1354D">
      <w:pPr>
        <w:rPr>
          <w:rFonts w:ascii="宋体"/>
          <w:sz w:val="24"/>
        </w:rPr>
      </w:pPr>
    </w:p>
    <w:p w:rsidR="00F1354D" w:rsidRDefault="00F1354D">
      <w:pPr>
        <w:rPr>
          <w:rFonts w:ascii="宋体"/>
          <w:sz w:val="24"/>
        </w:rPr>
      </w:pPr>
    </w:p>
    <w:p w:rsidR="00F1354D" w:rsidRDefault="00F1354D">
      <w:pPr>
        <w:rPr>
          <w:rFonts w:ascii="宋体"/>
          <w:sz w:val="24"/>
        </w:rPr>
      </w:pPr>
    </w:p>
    <w:p w:rsidR="00F1354D" w:rsidRDefault="00F1354D">
      <w:pPr>
        <w:rPr>
          <w:rFonts w:ascii="宋体"/>
          <w:sz w:val="24"/>
        </w:rPr>
      </w:pPr>
    </w:p>
    <w:p w:rsidR="00F1354D" w:rsidRDefault="00F1354D">
      <w:pPr>
        <w:rPr>
          <w:rFonts w:ascii="宋体"/>
          <w:sz w:val="24"/>
        </w:rPr>
      </w:pPr>
    </w:p>
    <w:p w:rsidR="00F1354D" w:rsidRDefault="00F1354D">
      <w:pPr>
        <w:rPr>
          <w:rFonts w:ascii="宋体"/>
          <w:sz w:val="24"/>
        </w:rPr>
      </w:pPr>
    </w:p>
    <w:p w:rsidR="00F1354D" w:rsidRDefault="00F1354D">
      <w:pPr>
        <w:rPr>
          <w:rFonts w:ascii="宋体"/>
          <w:sz w:val="24"/>
        </w:rPr>
      </w:pPr>
    </w:p>
    <w:p w:rsidR="00F1354D" w:rsidRDefault="00F1354D">
      <w:pPr>
        <w:rPr>
          <w:rFonts w:ascii="宋体"/>
          <w:sz w:val="24"/>
        </w:rPr>
      </w:pPr>
    </w:p>
    <w:p w:rsidR="00F1354D" w:rsidRDefault="00F1354D">
      <w:pPr>
        <w:rPr>
          <w:rFonts w:ascii="宋体"/>
          <w:sz w:val="24"/>
        </w:rPr>
      </w:pPr>
    </w:p>
    <w:p w:rsidR="00F1354D" w:rsidRDefault="00F1354D">
      <w:pPr>
        <w:rPr>
          <w:rFonts w:ascii="宋体"/>
          <w:sz w:val="24"/>
        </w:rPr>
      </w:pPr>
    </w:p>
    <w:p w:rsidR="00F1354D" w:rsidRDefault="00F1354D">
      <w:pPr>
        <w:rPr>
          <w:rFonts w:ascii="宋体"/>
          <w:sz w:val="24"/>
        </w:rPr>
      </w:pPr>
    </w:p>
    <w:p w:rsidR="00F1354D" w:rsidRDefault="00F1354D">
      <w:pPr>
        <w:rPr>
          <w:rFonts w:eastAsia="黑体"/>
        </w:rPr>
      </w:pPr>
    </w:p>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74493E">
      <w:r>
        <w:rPr>
          <w:noProof/>
          <w:sz w:val="20"/>
        </w:rPr>
        <mc:AlternateContent>
          <mc:Choice Requires="wpg">
            <w:drawing>
              <wp:anchor distT="0" distB="0" distL="114300" distR="114300" simplePos="0" relativeHeight="251662336" behindDoc="0" locked="0" layoutInCell="1" allowOverlap="1">
                <wp:simplePos x="0" y="0"/>
                <wp:positionH relativeFrom="column">
                  <wp:posOffset>1051560</wp:posOffset>
                </wp:positionH>
                <wp:positionV relativeFrom="paragraph">
                  <wp:posOffset>104140</wp:posOffset>
                </wp:positionV>
                <wp:extent cx="3543300" cy="1358265"/>
                <wp:effectExtent l="13335" t="0" r="0" b="0"/>
                <wp:wrapNone/>
                <wp:docPr id="7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358265"/>
                          <a:chOff x="2700" y="11269"/>
                          <a:chExt cx="5580" cy="2139"/>
                        </a:xfrm>
                      </wpg:grpSpPr>
                      <wps:wsp>
                        <wps:cNvPr id="74" name="Rectangle 101" descr="浅色上对角线"/>
                        <wps:cNvSpPr>
                          <a:spLocks noChangeArrowheads="1"/>
                        </wps:cNvSpPr>
                        <wps:spPr bwMode="auto">
                          <a:xfrm>
                            <a:off x="6567" y="12088"/>
                            <a:ext cx="182" cy="259"/>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5" name="Rectangle 102"/>
                        <wps:cNvSpPr>
                          <a:spLocks noChangeArrowheads="1"/>
                        </wps:cNvSpPr>
                        <wps:spPr bwMode="auto">
                          <a:xfrm>
                            <a:off x="4542" y="11947"/>
                            <a:ext cx="1018" cy="2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03"/>
                        <wps:cNvSpPr>
                          <a:spLocks noChangeArrowheads="1"/>
                        </wps:cNvSpPr>
                        <wps:spPr bwMode="auto">
                          <a:xfrm>
                            <a:off x="2700" y="12038"/>
                            <a:ext cx="1842"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7" name="Group 104"/>
                        <wpg:cNvGrpSpPr>
                          <a:grpSpLocks/>
                        </wpg:cNvGrpSpPr>
                        <wpg:grpSpPr bwMode="auto">
                          <a:xfrm>
                            <a:off x="5554" y="12036"/>
                            <a:ext cx="1269" cy="748"/>
                            <a:chOff x="4602" y="9246"/>
                            <a:chExt cx="1422" cy="762"/>
                          </a:xfrm>
                        </wpg:grpSpPr>
                        <wps:wsp>
                          <wps:cNvPr id="78" name="Line 105"/>
                          <wps:cNvCnPr>
                            <a:cxnSpLocks noChangeShapeType="1"/>
                          </wps:cNvCnPr>
                          <wps:spPr bwMode="auto">
                            <a:xfrm>
                              <a:off x="4608" y="9300"/>
                              <a:ext cx="1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06"/>
                          <wps:cNvCnPr>
                            <a:cxnSpLocks noChangeShapeType="1"/>
                          </wps:cNvCnPr>
                          <wps:spPr bwMode="auto">
                            <a:xfrm>
                              <a:off x="4602" y="9246"/>
                              <a:ext cx="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07"/>
                          <wps:cNvCnPr>
                            <a:cxnSpLocks noChangeShapeType="1"/>
                          </wps:cNvCnPr>
                          <wps:spPr bwMode="auto">
                            <a:xfrm>
                              <a:off x="5970" y="9300"/>
                              <a:ext cx="0" cy="7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08"/>
                          <wps:cNvCnPr>
                            <a:cxnSpLocks noChangeShapeType="1"/>
                          </wps:cNvCnPr>
                          <wps:spPr bwMode="auto">
                            <a:xfrm>
                              <a:off x="6024" y="928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109"/>
                          <wps:cNvCnPr>
                            <a:cxnSpLocks noChangeShapeType="1"/>
                          </wps:cNvCnPr>
                          <wps:spPr bwMode="auto">
                            <a:xfrm>
                              <a:off x="5970" y="10008"/>
                              <a:ext cx="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Freeform 110"/>
                          <wps:cNvSpPr>
                            <a:spLocks/>
                          </wps:cNvSpPr>
                          <wps:spPr bwMode="auto">
                            <a:xfrm>
                              <a:off x="5953" y="9246"/>
                              <a:ext cx="71" cy="71"/>
                            </a:xfrm>
                            <a:custGeom>
                              <a:avLst/>
                              <a:gdLst>
                                <a:gd name="T0" fmla="*/ 0 w 114"/>
                                <a:gd name="T1" fmla="*/ 6 h 102"/>
                                <a:gd name="T2" fmla="*/ 60 w 114"/>
                                <a:gd name="T3" fmla="*/ 6 h 102"/>
                                <a:gd name="T4" fmla="*/ 102 w 114"/>
                                <a:gd name="T5" fmla="*/ 42 h 102"/>
                                <a:gd name="T6" fmla="*/ 114 w 114"/>
                                <a:gd name="T7" fmla="*/ 102 h 102"/>
                              </a:gdLst>
                              <a:ahLst/>
                              <a:cxnLst>
                                <a:cxn ang="0">
                                  <a:pos x="T0" y="T1"/>
                                </a:cxn>
                                <a:cxn ang="0">
                                  <a:pos x="T2" y="T3"/>
                                </a:cxn>
                                <a:cxn ang="0">
                                  <a:pos x="T4" y="T5"/>
                                </a:cxn>
                                <a:cxn ang="0">
                                  <a:pos x="T6" y="T7"/>
                                </a:cxn>
                              </a:cxnLst>
                              <a:rect l="0" t="0" r="r" b="b"/>
                              <a:pathLst>
                                <a:path w="114" h="102">
                                  <a:moveTo>
                                    <a:pt x="0" y="6"/>
                                  </a:moveTo>
                                  <a:cubicBezTo>
                                    <a:pt x="21" y="3"/>
                                    <a:pt x="43" y="0"/>
                                    <a:pt x="60" y="6"/>
                                  </a:cubicBezTo>
                                  <a:cubicBezTo>
                                    <a:pt x="77" y="12"/>
                                    <a:pt x="93" y="26"/>
                                    <a:pt x="102" y="42"/>
                                  </a:cubicBezTo>
                                  <a:cubicBezTo>
                                    <a:pt x="111" y="58"/>
                                    <a:pt x="113" y="92"/>
                                    <a:pt x="114" y="10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4" name="Rectangle 111" descr="浅色上对角线"/>
                        <wps:cNvSpPr>
                          <a:spLocks noChangeArrowheads="1"/>
                        </wps:cNvSpPr>
                        <wps:spPr bwMode="auto">
                          <a:xfrm>
                            <a:off x="6567" y="11782"/>
                            <a:ext cx="182" cy="259"/>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5" name="Text Box 112"/>
                        <wps:cNvSpPr txBox="1">
                          <a:spLocks noChangeArrowheads="1"/>
                        </wps:cNvSpPr>
                        <wps:spPr bwMode="auto">
                          <a:xfrm>
                            <a:off x="5056" y="11269"/>
                            <a:ext cx="162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szCs w:val="18"/>
                                </w:rPr>
                              </w:pPr>
                              <w:r>
                                <w:rPr>
                                  <w:rFonts w:hint="eastAsia"/>
                                  <w:sz w:val="18"/>
                                  <w:szCs w:val="18"/>
                                </w:rPr>
                                <w:t>固定夹具</w:t>
                              </w:r>
                              <w:r>
                                <w:rPr>
                                  <w:rFonts w:hint="eastAsia"/>
                                  <w:sz w:val="18"/>
                                  <w:szCs w:val="18"/>
                                </w:rPr>
                                <w:t>Fix jig</w:t>
                              </w:r>
                            </w:p>
                          </w:txbxContent>
                        </wps:txbx>
                        <wps:bodyPr rot="0" vert="horz" wrap="square" lIns="0" tIns="0" rIns="0" bIns="0" anchor="t" anchorCtr="0" upright="1">
                          <a:spAutoFit/>
                        </wps:bodyPr>
                      </wps:wsp>
                      <wps:wsp>
                        <wps:cNvPr id="86" name="Text Box 113"/>
                        <wps:cNvSpPr txBox="1">
                          <a:spLocks noChangeArrowheads="1"/>
                        </wps:cNvSpPr>
                        <wps:spPr bwMode="auto">
                          <a:xfrm>
                            <a:off x="7279" y="11452"/>
                            <a:ext cx="1001"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szCs w:val="18"/>
                                </w:rPr>
                              </w:pPr>
                              <w:r>
                                <w:rPr>
                                  <w:rFonts w:hint="eastAsia"/>
                                  <w:sz w:val="18"/>
                                  <w:szCs w:val="18"/>
                                </w:rPr>
                                <w:t>引线</w:t>
                              </w:r>
                              <w:r>
                                <w:rPr>
                                  <w:sz w:val="18"/>
                                  <w:szCs w:val="18"/>
                                </w:rPr>
                                <w:t xml:space="preserve"> </w:t>
                              </w:r>
                              <w:r>
                                <w:rPr>
                                  <w:rFonts w:hint="eastAsia"/>
                                  <w:sz w:val="18"/>
                                  <w:szCs w:val="18"/>
                                </w:rPr>
                                <w:t>Lead</w:t>
                              </w:r>
                            </w:p>
                          </w:txbxContent>
                        </wps:txbx>
                        <wps:bodyPr rot="0" vert="horz" wrap="square" lIns="0" tIns="0" rIns="0" bIns="0" anchor="t" anchorCtr="0" upright="1">
                          <a:spAutoFit/>
                        </wps:bodyPr>
                      </wps:wsp>
                      <wps:wsp>
                        <wps:cNvPr id="87" name="Line 114"/>
                        <wps:cNvCnPr>
                          <a:cxnSpLocks noChangeShapeType="1"/>
                        </wps:cNvCnPr>
                        <wps:spPr bwMode="auto">
                          <a:xfrm>
                            <a:off x="6450" y="11512"/>
                            <a:ext cx="332"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115"/>
                        <wps:cNvCnPr>
                          <a:cxnSpLocks noChangeShapeType="1"/>
                        </wps:cNvCnPr>
                        <wps:spPr bwMode="auto">
                          <a:xfrm flipH="1">
                            <a:off x="7086" y="11836"/>
                            <a:ext cx="268" cy="3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Text Box 116"/>
                        <wps:cNvSpPr txBox="1">
                          <a:spLocks noChangeArrowheads="1"/>
                        </wps:cNvSpPr>
                        <wps:spPr bwMode="auto">
                          <a:xfrm>
                            <a:off x="5029" y="12784"/>
                            <a:ext cx="963"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szCs w:val="18"/>
                                </w:rPr>
                              </w:pPr>
                              <w:r>
                                <w:rPr>
                                  <w:rFonts w:hint="eastAsia"/>
                                  <w:sz w:val="18"/>
                                  <w:szCs w:val="18"/>
                                </w:rPr>
                                <w:t>图</w:t>
                              </w:r>
                              <w:r>
                                <w:rPr>
                                  <w:rFonts w:hint="eastAsia"/>
                                  <w:sz w:val="18"/>
                                  <w:szCs w:val="18"/>
                                </w:rPr>
                                <w:t>1</w:t>
                              </w:r>
                              <w:r>
                                <w:rPr>
                                  <w:sz w:val="18"/>
                                  <w:szCs w:val="18"/>
                                </w:rPr>
                                <w:t xml:space="preserve">  </w:t>
                              </w:r>
                            </w:p>
                            <w:p w:rsidR="00F1354D" w:rsidRDefault="00F1354D">
                              <w:pPr>
                                <w:rPr>
                                  <w:sz w:val="18"/>
                                  <w:szCs w:val="18"/>
                                </w:rPr>
                              </w:pPr>
                              <w:r>
                                <w:rPr>
                                  <w:rFonts w:hint="eastAsia"/>
                                  <w:sz w:val="18"/>
                                  <w:szCs w:val="18"/>
                                </w:rPr>
                                <w:t>Fig.1</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8" o:spid="_x0000_s1028" style="position:absolute;left:0;text-align:left;margin-left:82.8pt;margin-top:8.2pt;width:279pt;height:106.95pt;z-index:251662336" coordorigin="2700,11269" coordsize="558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">
                <v:rect id="Rectangle 101" o:spid="_x0000_s1029" alt="浅色上对角线" style="position:absolute;left:6567;top:12088;width:18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" fillcolor="black">
                  <v:fill r:id="rId8" o:title="" type="pattern"/>
                </v:rect>
                <v:rect id="Rectangle 102" o:spid="_x0000_s1030" style="position:absolute;left:4542;top:11947;width:101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103" o:spid="_x0000_s1031" style="position:absolute;left:2700;top:12038;width:1842;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group id="Group 104" o:spid="_x0000_s1032" style="position:absolute;left:5554;top:12036;width:1269;height:748" coordorigin="4602,9246" coordsize="142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Line 105" o:spid="_x0000_s1033" style="position:absolute;visibility:visible;mso-wrap-style:square" from="4608,9300" to="5970,9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106" o:spid="_x0000_s1034" style="position:absolute;visibility:visible;mso-wrap-style:square" from="4602,9246" to="5982,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07" o:spid="_x0000_s1035" style="position:absolute;visibility:visible;mso-wrap-style:square" from="5970,9300" to="5970,1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08" o:spid="_x0000_s1036" style="position:absolute;visibility:visible;mso-wrap-style:square" from="6024,9288" to="6024,1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109" o:spid="_x0000_s1037" style="position:absolute;visibility:visible;mso-wrap-style:square" from="5970,10008" to="6024,1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shape id="Freeform 110" o:spid="_x0000_s1038" style="position:absolute;left:5953;top:9246;width:71;height:71;visibility:visible;mso-wrap-style:square;v-text-anchor:top" coordsize="11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" path="m,6c21,3,43,,60,6v17,6,33,20,42,36c111,58,113,92,114,102e" filled="f">
                    <v:path arrowok="t" o:connecttype="custom" o:connectlocs="0,4;37,4;64,29;71,71" o:connectangles="0,0,0,0"/>
                  </v:shape>
                </v:group>
                <v:rect id="Rectangle 111" o:spid="_x0000_s1039" alt="浅色上对角线" style="position:absolute;left:6567;top:11782;width:18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" fillcolor="black">
                  <v:fill r:id="rId8" o:title="" type="pattern"/>
                </v:rect>
                <v:shape id="Text Box 112" o:spid="_x0000_s1040" type="#_x0000_t202" style="position:absolute;left:5056;top:11269;width:16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" stroked="f">
                  <v:textbox style="mso-fit-shape-to-text:t" inset="0,0,0,0">
                    <w:txbxContent>
                      <w:p w:rsidR="00F1354D" w:rsidRDefault="00F1354D">
                        <w:pPr>
                          <w:rPr>
                            <w:rFonts w:hint="eastAsia"/>
                            <w:sz w:val="18"/>
                            <w:szCs w:val="18"/>
                          </w:rPr>
                        </w:pPr>
                        <w:r>
                          <w:rPr>
                            <w:rFonts w:hint="eastAsia"/>
                            <w:sz w:val="18"/>
                            <w:szCs w:val="18"/>
                          </w:rPr>
                          <w:t>固定夹具</w:t>
                        </w:r>
                        <w:r>
                          <w:rPr>
                            <w:rFonts w:hint="eastAsia"/>
                            <w:sz w:val="18"/>
                            <w:szCs w:val="18"/>
                          </w:rPr>
                          <w:t>Fix jig</w:t>
                        </w:r>
                      </w:p>
                    </w:txbxContent>
                  </v:textbox>
                </v:shape>
                <v:shape id="Text Box 113" o:spid="_x0000_s1041" type="#_x0000_t202" style="position:absolute;left:7279;top:11452;width:100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" stroked="f">
                  <v:textbox style="mso-fit-shape-to-text:t" inset="0,0,0,0">
                    <w:txbxContent>
                      <w:p w:rsidR="00F1354D" w:rsidRDefault="00F1354D">
                        <w:pPr>
                          <w:rPr>
                            <w:rFonts w:hint="eastAsia"/>
                            <w:sz w:val="18"/>
                            <w:szCs w:val="18"/>
                          </w:rPr>
                        </w:pPr>
                        <w:r>
                          <w:rPr>
                            <w:rFonts w:hint="eastAsia"/>
                            <w:sz w:val="18"/>
                            <w:szCs w:val="18"/>
                          </w:rPr>
                          <w:t>引线</w:t>
                        </w:r>
                        <w:r>
                          <w:rPr>
                            <w:sz w:val="18"/>
                            <w:szCs w:val="18"/>
                          </w:rPr>
                          <w:t xml:space="preserve"> </w:t>
                        </w:r>
                        <w:r>
                          <w:rPr>
                            <w:rFonts w:hint="eastAsia"/>
                            <w:sz w:val="18"/>
                            <w:szCs w:val="18"/>
                          </w:rPr>
                          <w:t>Lead</w:t>
                        </w:r>
                      </w:p>
                    </w:txbxContent>
                  </v:textbox>
                </v:shape>
                <v:line id="Line 114" o:spid="_x0000_s1042" style="position:absolute;visibility:visible;mso-wrap-style:square" from="6450,11512" to="6782,1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line id="Line 115" o:spid="_x0000_s1043" style="position:absolute;flip:x;visibility:visible;mso-wrap-style:square" from="7086,11836" to="7354,12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">
                  <v:stroke endarrow="block"/>
                </v:line>
                <v:shape id="Text Box 116" o:spid="_x0000_s1044" type="#_x0000_t202" style="position:absolute;left:5029;top:12784;width:963;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" stroked="f">
                  <v:textbox style="mso-fit-shape-to-text:t" inset="0,0,0,0">
                    <w:txbxContent>
                      <w:p w:rsidR="00F1354D" w:rsidRDefault="00F1354D">
                        <w:pPr>
                          <w:rPr>
                            <w:sz w:val="18"/>
                            <w:szCs w:val="18"/>
                          </w:rPr>
                        </w:pPr>
                        <w:r>
                          <w:rPr>
                            <w:rFonts w:hint="eastAsia"/>
                            <w:sz w:val="18"/>
                            <w:szCs w:val="18"/>
                          </w:rPr>
                          <w:t>图</w:t>
                        </w:r>
                        <w:r>
                          <w:rPr>
                            <w:rFonts w:hint="eastAsia"/>
                            <w:sz w:val="18"/>
                            <w:szCs w:val="18"/>
                          </w:rPr>
                          <w:t>1</w:t>
                        </w:r>
                        <w:r>
                          <w:rPr>
                            <w:sz w:val="18"/>
                            <w:szCs w:val="18"/>
                          </w:rPr>
                          <w:t xml:space="preserve">  </w:t>
                        </w:r>
                      </w:p>
                      <w:p w:rsidR="00F1354D" w:rsidRDefault="00F1354D">
                        <w:pPr>
                          <w:rPr>
                            <w:rFonts w:hint="eastAsia"/>
                            <w:sz w:val="18"/>
                            <w:szCs w:val="18"/>
                          </w:rPr>
                        </w:pPr>
                        <w:r>
                          <w:rPr>
                            <w:rFonts w:hint="eastAsia"/>
                            <w:sz w:val="18"/>
                            <w:szCs w:val="18"/>
                          </w:rPr>
                          <w:t>Fig.1</w:t>
                        </w:r>
                      </w:p>
                    </w:txbxContent>
                  </v:textbox>
                </v:shape>
              </v:group>
            </w:pict>
          </mc:Fallback>
        </mc:AlternateContent>
      </w:r>
    </w:p>
    <w:p w:rsidR="00F1354D" w:rsidRDefault="00F1354D"/>
    <w:p w:rsidR="00F1354D" w:rsidRDefault="00F1354D"/>
    <w:p w:rsidR="00F1354D" w:rsidRDefault="00F1354D"/>
    <w:p w:rsidR="00F1354D" w:rsidRDefault="00F1354D"/>
    <w:p w:rsidR="00F1354D" w:rsidRDefault="00F1354D"/>
    <w:p w:rsidR="00F1354D" w:rsidRDefault="00F1354D">
      <w:pPr>
        <w:jc w:val="center"/>
        <w:outlineLvl w:val="0"/>
        <w:rPr>
          <w:rFonts w:ascii="黑体" w:eastAsia="黑体"/>
          <w:sz w:val="32"/>
        </w:rPr>
      </w:pPr>
    </w:p>
    <w:p w:rsidR="00F1354D" w:rsidRDefault="0074493E" w:rsidP="00B87AB9">
      <w:pPr>
        <w:spacing w:line="480" w:lineRule="exact"/>
        <w:jc w:val="center"/>
        <w:outlineLvl w:val="0"/>
        <w:rPr>
          <w:rFonts w:ascii="黑体" w:eastAsia="黑体"/>
          <w:sz w:val="28"/>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14605</wp:posOffset>
                </wp:positionV>
                <wp:extent cx="6263640" cy="495300"/>
                <wp:effectExtent l="1905" t="0" r="1905" b="1905"/>
                <wp:wrapNone/>
                <wp:docPr id="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ind w:left="4680" w:hangingChars="2600" w:hanging="4680"/>
                              <w:rPr>
                                <w:sz w:val="18"/>
                              </w:rPr>
                            </w:pPr>
                            <w:r>
                              <w:rPr>
                                <w:sz w:val="18"/>
                              </w:rPr>
                              <w:t>2)</w:t>
                            </w:r>
                            <w:r>
                              <w:rPr>
                                <w:rFonts w:hint="eastAsia"/>
                                <w:sz w:val="18"/>
                              </w:rPr>
                              <w:t>引线</w:t>
                            </w:r>
                            <w:proofErr w:type="gramStart"/>
                            <w:r>
                              <w:rPr>
                                <w:rFonts w:hint="eastAsia"/>
                                <w:sz w:val="18"/>
                              </w:rPr>
                              <w:t>弯曲点</w:t>
                            </w:r>
                            <w:proofErr w:type="gramEnd"/>
                            <w:r>
                              <w:rPr>
                                <w:rFonts w:hint="eastAsia"/>
                                <w:sz w:val="18"/>
                              </w:rPr>
                              <w:t>与高压硅堆管体距离应不小于</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hint="eastAsia"/>
                                  <w:sz w:val="18"/>
                                </w:rPr>
                                <w:t>3</w:t>
                              </w:r>
                              <w:r>
                                <w:rPr>
                                  <w:sz w:val="18"/>
                                </w:rPr>
                                <w:t>mm</w:t>
                              </w:r>
                            </w:smartTag>
                            <w:r>
                              <w:rPr>
                                <w:rFonts w:hint="eastAsia"/>
                                <w:sz w:val="18"/>
                              </w:rPr>
                              <w:t>。</w:t>
                            </w:r>
                            <w:r>
                              <w:rPr>
                                <w:sz w:val="18"/>
                              </w:rPr>
                              <w:t xml:space="preserve">        2)The bending point of lead from the high voltage silicon diode body shouldn’t be less than </w:t>
                            </w:r>
                            <w:smartTag w:uri="urn:schemas-microsoft-com:office:smarttags" w:element="chmetcnv">
                              <w:smartTagPr>
                                <w:attr w:name="TCSC" w:val="0"/>
                                <w:attr w:name="NumberType" w:val="1"/>
                                <w:attr w:name="Negative" w:val="False"/>
                                <w:attr w:name="HasSpace" w:val="False"/>
                                <w:attr w:name="SourceValue" w:val="3"/>
                                <w:attr w:name="UnitName" w:val="mm"/>
                              </w:smartTagPr>
                              <w:r>
                                <w:rPr>
                                  <w:sz w:val="18"/>
                                </w:rPr>
                                <w:t>3mm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5" type="#_x0000_t202" style="position:absolute;left:0;text-align:left;margin-left:-.6pt;margin-top:1.15pt;width:493.2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4uw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" filled="f" stroked="f">
                <v:textbox>
                  <w:txbxContent>
                    <w:p w:rsidR="00F1354D" w:rsidRDefault="00F1354D">
                      <w:pPr>
                        <w:ind w:left="4680" w:hangingChars="2600" w:hanging="4680"/>
                        <w:rPr>
                          <w:sz w:val="18"/>
                        </w:rPr>
                      </w:pPr>
                      <w:r>
                        <w:rPr>
                          <w:sz w:val="18"/>
                        </w:rPr>
                        <w:t>2)</w:t>
                      </w:r>
                      <w:r>
                        <w:rPr>
                          <w:rFonts w:hint="eastAsia"/>
                          <w:sz w:val="18"/>
                        </w:rPr>
                        <w:t>引线</w:t>
                      </w:r>
                      <w:proofErr w:type="gramStart"/>
                      <w:r>
                        <w:rPr>
                          <w:rFonts w:hint="eastAsia"/>
                          <w:sz w:val="18"/>
                        </w:rPr>
                        <w:t>弯曲点</w:t>
                      </w:r>
                      <w:proofErr w:type="gramEnd"/>
                      <w:r>
                        <w:rPr>
                          <w:rFonts w:hint="eastAsia"/>
                          <w:sz w:val="18"/>
                        </w:rPr>
                        <w:t>与高压硅堆管体距离应不小于</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hint="eastAsia"/>
                            <w:sz w:val="18"/>
                          </w:rPr>
                          <w:t>3</w:t>
                        </w:r>
                        <w:r>
                          <w:rPr>
                            <w:sz w:val="18"/>
                          </w:rPr>
                          <w:t>mm</w:t>
                        </w:r>
                      </w:smartTag>
                      <w:r>
                        <w:rPr>
                          <w:rFonts w:hint="eastAsia"/>
                          <w:sz w:val="18"/>
                        </w:rPr>
                        <w:t>。</w:t>
                      </w:r>
                      <w:r>
                        <w:rPr>
                          <w:sz w:val="18"/>
                        </w:rPr>
                        <w:t xml:space="preserve">        2)The bending point of lead from the high voltage silicon diode body shouldn’t be less than </w:t>
                      </w:r>
                      <w:smartTag w:uri="urn:schemas-microsoft-com:office:smarttags" w:element="chmetcnv">
                        <w:smartTagPr>
                          <w:attr w:name="UnitName" w:val="mm"/>
                          <w:attr w:name="SourceValue" w:val="3"/>
                          <w:attr w:name="HasSpace" w:val="False"/>
                          <w:attr w:name="Negative" w:val="False"/>
                          <w:attr w:name="NumberType" w:val="1"/>
                          <w:attr w:name="TCSC" w:val="0"/>
                        </w:smartTagPr>
                        <w:r>
                          <w:rPr>
                            <w:sz w:val="18"/>
                          </w:rPr>
                          <w:t>3mm</w:t>
                        </w:r>
                      </w:smartTag>
                    </w:p>
                  </w:txbxContent>
                </v:textbox>
              </v:shape>
            </w:pict>
          </mc:Fallback>
        </mc:AlternateContent>
      </w:r>
      <w:r w:rsidR="000012F0">
        <w:rPr>
          <w:rFonts w:ascii="黑体" w:eastAsia="黑体"/>
          <w:sz w:val="32"/>
        </w:rPr>
        <w:br w:type="page"/>
      </w:r>
      <w:r w:rsidR="00F1354D">
        <w:rPr>
          <w:rFonts w:ascii="黑体" w:eastAsia="黑体"/>
          <w:sz w:val="32"/>
        </w:rPr>
        <w:lastRenderedPageBreak/>
        <w:t xml:space="preserve"> </w:t>
      </w:r>
      <w:r w:rsidR="00B87AB9">
        <w:rPr>
          <w:rFonts w:ascii="黑体" w:eastAsia="黑体" w:hint="eastAsia"/>
          <w:sz w:val="32"/>
        </w:rPr>
        <w:t>江苏皋鑫电子有限公司</w:t>
      </w:r>
    </w:p>
    <w:p w:rsidR="00F1354D" w:rsidRDefault="0074493E" w:rsidP="00B87AB9">
      <w:pPr>
        <w:spacing w:line="480" w:lineRule="exact"/>
        <w:jc w:val="center"/>
        <w:outlineLvl w:val="0"/>
        <w:rPr>
          <w:rFonts w:ascii="黑体" w:eastAsia="黑体"/>
          <w:sz w:val="28"/>
        </w:rPr>
      </w:pPr>
      <w:r>
        <w:rPr>
          <w:noProof/>
        </w:rPr>
        <w:drawing>
          <wp:anchor distT="0" distB="0" distL="114300" distR="114300" simplePos="0" relativeHeight="251664384" behindDoc="0" locked="0" layoutInCell="1" allowOverlap="1">
            <wp:simplePos x="0" y="0"/>
            <wp:positionH relativeFrom="column">
              <wp:posOffset>1441450</wp:posOffset>
            </wp:positionH>
            <wp:positionV relativeFrom="paragraph">
              <wp:posOffset>-254000</wp:posOffset>
            </wp:positionV>
            <wp:extent cx="457200" cy="358140"/>
            <wp:effectExtent l="0" t="0" r="0" b="0"/>
            <wp:wrapNone/>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2F0">
        <w:rPr>
          <w:rFonts w:ascii="黑体" w:eastAsia="黑体" w:hint="eastAsia"/>
          <w:sz w:val="24"/>
        </w:rPr>
        <w:t xml:space="preserve">    </w:t>
      </w:r>
      <w:r w:rsidR="00B87AB9">
        <w:rPr>
          <w:rFonts w:ascii="黑体" w:eastAsia="黑体"/>
          <w:sz w:val="24"/>
        </w:rPr>
        <w:t>JIANSU</w:t>
      </w:r>
      <w:r w:rsidR="00F1354D">
        <w:rPr>
          <w:rFonts w:ascii="黑体" w:eastAsia="黑体"/>
          <w:sz w:val="24"/>
        </w:rPr>
        <w:t xml:space="preserve"> GAOXIN ELECTRONICS </w:t>
      </w:r>
      <w:proofErr w:type="gramStart"/>
      <w:r w:rsidR="00F1354D">
        <w:rPr>
          <w:rFonts w:ascii="黑体" w:eastAsia="黑体"/>
          <w:sz w:val="24"/>
        </w:rPr>
        <w:t>CO.,LTD</w:t>
      </w:r>
      <w:proofErr w:type="gramEnd"/>
    </w:p>
    <w:p w:rsidR="000012F0" w:rsidRDefault="0074493E">
      <w:pPr>
        <w:jc w:val="center"/>
        <w:rPr>
          <w:rFonts w:ascii="宋体"/>
        </w:rPr>
      </w:pPr>
      <w:r>
        <w:rPr>
          <w:rFonts w:ascii="宋体"/>
          <w:noProof/>
        </w:rPr>
        <mc:AlternateContent>
          <mc:Choice Requires="wps">
            <w:drawing>
              <wp:anchor distT="0" distB="0" distL="114300" distR="114300" simplePos="0" relativeHeight="251654144" behindDoc="0" locked="0" layoutInCell="1" allowOverlap="1">
                <wp:simplePos x="0" y="0"/>
                <wp:positionH relativeFrom="column">
                  <wp:posOffset>-228600</wp:posOffset>
                </wp:positionH>
                <wp:positionV relativeFrom="paragraph">
                  <wp:posOffset>61595</wp:posOffset>
                </wp:positionV>
                <wp:extent cx="6286500" cy="0"/>
                <wp:effectExtent l="9525" t="5715" r="9525" b="13335"/>
                <wp:wrapNone/>
                <wp:docPr id="7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70F3F" id="Line 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85pt" to="47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y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"/>
            </w:pict>
          </mc:Fallback>
        </mc:AlternateContent>
      </w:r>
    </w:p>
    <w:p w:rsidR="00F1354D" w:rsidRPr="000012F0" w:rsidRDefault="00F1354D" w:rsidP="000012F0">
      <w:pPr>
        <w:spacing w:line="280" w:lineRule="exact"/>
        <w:jc w:val="center"/>
        <w:rPr>
          <w:rFonts w:ascii="宋体"/>
          <w:b/>
          <w:sz w:val="28"/>
          <w:szCs w:val="28"/>
        </w:rPr>
      </w:pPr>
      <w:r w:rsidRPr="000012F0">
        <w:rPr>
          <w:rFonts w:ascii="宋体" w:hint="eastAsia"/>
          <w:b/>
          <w:sz w:val="28"/>
          <w:szCs w:val="28"/>
        </w:rPr>
        <w:t>使用注意事项</w:t>
      </w:r>
      <w:r w:rsidR="000012F0">
        <w:rPr>
          <w:rFonts w:ascii="宋体" w:hint="eastAsia"/>
          <w:b/>
          <w:sz w:val="28"/>
          <w:szCs w:val="28"/>
        </w:rPr>
        <w:t>(续)</w:t>
      </w:r>
    </w:p>
    <w:p w:rsidR="00F1354D" w:rsidRDefault="00F1354D" w:rsidP="000012F0">
      <w:pPr>
        <w:spacing w:line="280" w:lineRule="exact"/>
        <w:jc w:val="center"/>
        <w:rPr>
          <w:rFonts w:ascii="宋体"/>
        </w:rPr>
      </w:pPr>
      <w:r>
        <w:rPr>
          <w:rFonts w:ascii="宋体" w:hint="eastAsia"/>
        </w:rPr>
        <w:t>A</w:t>
      </w:r>
      <w:r>
        <w:rPr>
          <w:rFonts w:ascii="宋体"/>
        </w:rPr>
        <w:t>pplication Note</w:t>
      </w:r>
    </w:p>
    <w:p w:rsidR="00F1354D" w:rsidRDefault="0074493E">
      <w:r>
        <w:rPr>
          <w:noProof/>
          <w:sz w:val="20"/>
        </w:rPr>
        <mc:AlternateContent>
          <mc:Choice Requires="wps">
            <w:drawing>
              <wp:anchor distT="0" distB="0" distL="114300" distR="114300" simplePos="0" relativeHeight="251656192" behindDoc="0" locked="0" layoutInCell="1" allowOverlap="1">
                <wp:simplePos x="0" y="0"/>
                <wp:positionH relativeFrom="column">
                  <wp:posOffset>3657600</wp:posOffset>
                </wp:positionH>
                <wp:positionV relativeFrom="paragraph">
                  <wp:posOffset>99060</wp:posOffset>
                </wp:positionV>
                <wp:extent cx="2628900" cy="594360"/>
                <wp:effectExtent l="0" t="0" r="0" b="0"/>
                <wp:wrapNone/>
                <wp:docPr id="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sz w:val="18"/>
                              </w:rPr>
                              <w:t>4.Soldering:</w:t>
                            </w:r>
                            <w:r>
                              <w:rPr>
                                <w:rFonts w:hint="eastAsia"/>
                                <w:sz w:val="18"/>
                              </w:rPr>
                              <w:t xml:space="preserve"> </w:t>
                            </w:r>
                          </w:p>
                          <w:p w:rsidR="00F1354D" w:rsidRDefault="00F1354D">
                            <w:pPr>
                              <w:rPr>
                                <w:sz w:val="18"/>
                              </w:rPr>
                            </w:pPr>
                            <w:r>
                              <w:rPr>
                                <w:rFonts w:hint="eastAsia"/>
                                <w:sz w:val="18"/>
                              </w:rPr>
                              <w:t>1</w:t>
                            </w:r>
                            <w:r>
                              <w:rPr>
                                <w:rFonts w:hint="eastAsia"/>
                                <w:sz w:val="18"/>
                              </w:rPr>
                              <w:t>）</w:t>
                            </w:r>
                            <w:r>
                              <w:rPr>
                                <w:sz w:val="18"/>
                              </w:rPr>
                              <w:t>Soldering heat-resistant characteristic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left:0;text-align:left;margin-left:4in;margin-top:7.8pt;width:207pt;height:4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hUuwIAAMI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" filled="f" stroked="f">
                <v:textbox>
                  <w:txbxContent>
                    <w:p w:rsidR="00F1354D" w:rsidRDefault="00F1354D">
                      <w:pPr>
                        <w:rPr>
                          <w:rFonts w:hint="eastAsia"/>
                          <w:sz w:val="18"/>
                        </w:rPr>
                      </w:pPr>
                      <w:r>
                        <w:rPr>
                          <w:sz w:val="18"/>
                        </w:rPr>
                        <w:t>4.Soldering:</w:t>
                      </w:r>
                      <w:r>
                        <w:rPr>
                          <w:rFonts w:hint="eastAsia"/>
                          <w:sz w:val="18"/>
                        </w:rPr>
                        <w:t xml:space="preserve"> </w:t>
                      </w:r>
                    </w:p>
                    <w:p w:rsidR="00F1354D" w:rsidRDefault="00F1354D">
                      <w:pPr>
                        <w:rPr>
                          <w:sz w:val="18"/>
                        </w:rPr>
                      </w:pPr>
                      <w:r>
                        <w:rPr>
                          <w:rFonts w:hint="eastAsia"/>
                          <w:sz w:val="18"/>
                        </w:rPr>
                        <w:t>1</w:t>
                      </w:r>
                      <w:r>
                        <w:rPr>
                          <w:rFonts w:hint="eastAsia"/>
                          <w:sz w:val="18"/>
                        </w:rPr>
                        <w:t>）</w:t>
                      </w:r>
                      <w:r>
                        <w:rPr>
                          <w:sz w:val="18"/>
                        </w:rPr>
                        <w:t>Soldering heat-resistant characteristic</w:t>
                      </w:r>
                    </w:p>
                  </w:txbxContent>
                </v:textbox>
              </v:shape>
            </w:pict>
          </mc:Fallback>
        </mc:AlternateContent>
      </w:r>
      <w:r>
        <w:rPr>
          <w:noProof/>
          <w:sz w:val="20"/>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99060</wp:posOffset>
                </wp:positionV>
                <wp:extent cx="1600200" cy="594360"/>
                <wp:effectExtent l="0" t="0" r="0" b="0"/>
                <wp:wrapNone/>
                <wp:docPr id="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sz w:val="18"/>
                              </w:rPr>
                              <w:t>4.</w:t>
                            </w:r>
                            <w:r>
                              <w:rPr>
                                <w:rFonts w:hint="eastAsia"/>
                                <w:sz w:val="18"/>
                              </w:rPr>
                              <w:t>注意事项：</w:t>
                            </w:r>
                          </w:p>
                          <w:p w:rsidR="00F1354D" w:rsidRDefault="00F1354D">
                            <w:pPr>
                              <w:rPr>
                                <w:sz w:val="18"/>
                              </w:rPr>
                            </w:pPr>
                            <w:r>
                              <w:rPr>
                                <w:rFonts w:hint="eastAsia"/>
                                <w:sz w:val="18"/>
                              </w:rPr>
                              <w:t>1</w:t>
                            </w:r>
                            <w:r>
                              <w:rPr>
                                <w:rFonts w:hint="eastAsia"/>
                                <w:sz w:val="18"/>
                              </w:rPr>
                              <w:t>）耐焊接热特性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left:0;text-align:left;margin-left:-9pt;margin-top:7.8pt;width:126pt;height:4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" filled="f" stroked="f">
                <v:textbox>
                  <w:txbxContent>
                    <w:p w:rsidR="00F1354D" w:rsidRDefault="00F1354D">
                      <w:pPr>
                        <w:rPr>
                          <w:rFonts w:hint="eastAsia"/>
                          <w:sz w:val="18"/>
                        </w:rPr>
                      </w:pPr>
                      <w:r>
                        <w:rPr>
                          <w:sz w:val="18"/>
                        </w:rPr>
                        <w:t>4.</w:t>
                      </w:r>
                      <w:r>
                        <w:rPr>
                          <w:rFonts w:hint="eastAsia"/>
                          <w:sz w:val="18"/>
                        </w:rPr>
                        <w:t>注意事项：</w:t>
                      </w:r>
                    </w:p>
                    <w:p w:rsidR="00F1354D" w:rsidRDefault="00F1354D">
                      <w:pPr>
                        <w:rPr>
                          <w:rFonts w:hint="eastAsia"/>
                          <w:sz w:val="18"/>
                        </w:rPr>
                      </w:pPr>
                      <w:r>
                        <w:rPr>
                          <w:rFonts w:hint="eastAsia"/>
                          <w:sz w:val="18"/>
                        </w:rPr>
                        <w:t>1</w:t>
                      </w:r>
                      <w:r>
                        <w:rPr>
                          <w:rFonts w:hint="eastAsia"/>
                          <w:sz w:val="18"/>
                        </w:rPr>
                        <w:t>）</w:t>
                      </w:r>
                      <w:r>
                        <w:rPr>
                          <w:rFonts w:hint="eastAsia"/>
                          <w:sz w:val="18"/>
                        </w:rPr>
                        <w:t>耐焊接热特性</w:t>
                      </w:r>
                    </w:p>
                  </w:txbxContent>
                </v:textbox>
              </v:shape>
            </w:pict>
          </mc:Fallback>
        </mc:AlternateContent>
      </w:r>
    </w:p>
    <w:p w:rsidR="00F1354D" w:rsidRDefault="00F1354D"/>
    <w:p w:rsidR="00F1354D" w:rsidRDefault="00F1354D"/>
    <w:p w:rsidR="00F1354D" w:rsidRDefault="0074493E">
      <w:r>
        <w:rPr>
          <w:noProof/>
          <w:sz w:val="20"/>
        </w:rPr>
        <mc:AlternateContent>
          <mc:Choice Requires="wpg">
            <w:drawing>
              <wp:anchor distT="0" distB="0" distL="114300" distR="114300" simplePos="0" relativeHeight="251661312" behindDoc="0" locked="0" layoutInCell="1" allowOverlap="1">
                <wp:simplePos x="0" y="0"/>
                <wp:positionH relativeFrom="column">
                  <wp:posOffset>1896110</wp:posOffset>
                </wp:positionH>
                <wp:positionV relativeFrom="paragraph">
                  <wp:posOffset>83185</wp:posOffset>
                </wp:positionV>
                <wp:extent cx="1849120" cy="694690"/>
                <wp:effectExtent l="10160" t="3810" r="0" b="0"/>
                <wp:wrapNone/>
                <wp:docPr id="5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9120" cy="694690"/>
                          <a:chOff x="7330" y="2667"/>
                          <a:chExt cx="2912" cy="1094"/>
                        </a:xfrm>
                      </wpg:grpSpPr>
                      <wps:wsp>
                        <wps:cNvPr id="55" name="Rectangle 66"/>
                        <wps:cNvSpPr>
                          <a:spLocks noChangeArrowheads="1"/>
                        </wps:cNvSpPr>
                        <wps:spPr bwMode="auto">
                          <a:xfrm>
                            <a:off x="8387" y="3262"/>
                            <a:ext cx="429" cy="7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56" name="Line 67"/>
                        <wps:cNvCnPr>
                          <a:cxnSpLocks noChangeShapeType="1"/>
                        </wps:cNvCnPr>
                        <wps:spPr bwMode="auto">
                          <a:xfrm>
                            <a:off x="8816" y="3301"/>
                            <a:ext cx="109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68"/>
                        <wps:cNvCnPr>
                          <a:cxnSpLocks noChangeShapeType="1"/>
                        </wps:cNvCnPr>
                        <wps:spPr bwMode="auto">
                          <a:xfrm>
                            <a:off x="7330" y="3300"/>
                            <a:ext cx="10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69"/>
                        <wps:cNvCnPr>
                          <a:cxnSpLocks noChangeShapeType="1"/>
                        </wps:cNvCnPr>
                        <wps:spPr bwMode="auto">
                          <a:xfrm>
                            <a:off x="8821" y="3350"/>
                            <a:ext cx="0" cy="1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70"/>
                        <wps:cNvCnPr>
                          <a:cxnSpLocks noChangeShapeType="1"/>
                        </wps:cNvCnPr>
                        <wps:spPr bwMode="auto">
                          <a:xfrm>
                            <a:off x="9174" y="3311"/>
                            <a:ext cx="0" cy="1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71"/>
                        <wps:cNvCnPr>
                          <a:cxnSpLocks noChangeShapeType="1"/>
                        </wps:cNvCnPr>
                        <wps:spPr bwMode="auto">
                          <a:xfrm>
                            <a:off x="8838" y="3462"/>
                            <a:ext cx="343" cy="0"/>
                          </a:xfrm>
                          <a:prstGeom prst="line">
                            <a:avLst/>
                          </a:prstGeom>
                          <a:noFill/>
                          <a:ln w="952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wps:wsp>
                        <wps:cNvPr id="61" name="Text Box 72"/>
                        <wps:cNvSpPr txBox="1">
                          <a:spLocks noChangeArrowheads="1"/>
                        </wps:cNvSpPr>
                        <wps:spPr bwMode="auto">
                          <a:xfrm>
                            <a:off x="8922" y="3498"/>
                            <a:ext cx="245" cy="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Pr="00F1354D" w:rsidRDefault="00F1354D">
                              <w:pPr>
                                <w:rPr>
                                  <w:sz w:val="18"/>
                                  <w:szCs w:val="18"/>
                                </w:rPr>
                              </w:pPr>
                              <w:r w:rsidRPr="00F1354D">
                                <w:rPr>
                                  <w:rFonts w:hint="eastAsia"/>
                                  <w:sz w:val="18"/>
                                  <w:szCs w:val="18"/>
                                </w:rPr>
                                <w:t>L</w:t>
                              </w:r>
                            </w:p>
                          </w:txbxContent>
                        </wps:txbx>
                        <wps:bodyPr rot="0" vert="horz" wrap="square" lIns="0" tIns="0" rIns="0" bIns="0" anchor="t" anchorCtr="0" upright="1">
                          <a:noAutofit/>
                        </wps:bodyPr>
                      </wps:wsp>
                      <wps:wsp>
                        <wps:cNvPr id="62" name="Line 73"/>
                        <wps:cNvCnPr>
                          <a:cxnSpLocks noChangeShapeType="1"/>
                        </wps:cNvCnPr>
                        <wps:spPr bwMode="auto">
                          <a:xfrm flipV="1">
                            <a:off x="9174" y="3209"/>
                            <a:ext cx="50" cy="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74"/>
                        <wps:cNvCnPr>
                          <a:cxnSpLocks noChangeShapeType="1"/>
                        </wps:cNvCnPr>
                        <wps:spPr bwMode="auto">
                          <a:xfrm>
                            <a:off x="9224" y="3209"/>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75"/>
                        <wps:cNvCnPr>
                          <a:cxnSpLocks noChangeShapeType="1"/>
                        </wps:cNvCnPr>
                        <wps:spPr bwMode="auto">
                          <a:xfrm flipV="1">
                            <a:off x="9469" y="3173"/>
                            <a:ext cx="39" cy="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76"/>
                        <wps:cNvCnPr>
                          <a:cxnSpLocks noChangeShapeType="1"/>
                        </wps:cNvCnPr>
                        <wps:spPr bwMode="auto">
                          <a:xfrm>
                            <a:off x="9513" y="3173"/>
                            <a:ext cx="45" cy="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77"/>
                        <wps:cNvCnPr>
                          <a:cxnSpLocks noChangeShapeType="1"/>
                        </wps:cNvCnPr>
                        <wps:spPr bwMode="auto">
                          <a:xfrm>
                            <a:off x="9563" y="3209"/>
                            <a:ext cx="2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78"/>
                        <wps:cNvCnPr>
                          <a:cxnSpLocks noChangeShapeType="1"/>
                        </wps:cNvCnPr>
                        <wps:spPr bwMode="auto">
                          <a:xfrm>
                            <a:off x="9842" y="3209"/>
                            <a:ext cx="65" cy="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79"/>
                        <wps:cNvSpPr txBox="1">
                          <a:spLocks noChangeArrowheads="1"/>
                        </wps:cNvSpPr>
                        <wps:spPr bwMode="auto">
                          <a:xfrm>
                            <a:off x="9084" y="2667"/>
                            <a:ext cx="1158" cy="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2F0" w:rsidRDefault="00F1354D" w:rsidP="000012F0">
                              <w:pPr>
                                <w:spacing w:line="240" w:lineRule="exact"/>
                                <w:rPr>
                                  <w:sz w:val="18"/>
                                </w:rPr>
                              </w:pPr>
                              <w:r>
                                <w:rPr>
                                  <w:rFonts w:hint="eastAsia"/>
                                  <w:sz w:val="18"/>
                                </w:rPr>
                                <w:t>焊接部位</w:t>
                              </w:r>
                              <w:r w:rsidR="000012F0">
                                <w:rPr>
                                  <w:rFonts w:hint="eastAsia"/>
                                  <w:sz w:val="18"/>
                                </w:rPr>
                                <w:t xml:space="preserve"> </w:t>
                              </w:r>
                            </w:p>
                            <w:p w:rsidR="00F1354D" w:rsidRDefault="000012F0" w:rsidP="000012F0">
                              <w:pPr>
                                <w:spacing w:line="240" w:lineRule="exact"/>
                                <w:rPr>
                                  <w:sz w:val="18"/>
                                </w:rPr>
                              </w:pPr>
                              <w:r>
                                <w:rPr>
                                  <w:sz w:val="18"/>
                                </w:rPr>
                                <w:t>Soldering</w:t>
                              </w:r>
                              <w:r>
                                <w:rPr>
                                  <w:rFonts w:hint="eastAsia"/>
                                  <w:sz w:val="18"/>
                                </w:rPr>
                                <w:t xml:space="preserve"> Part</w:t>
                              </w:r>
                            </w:p>
                            <w:p w:rsidR="00F1354D" w:rsidRDefault="00F1354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48" style="position:absolute;left:0;text-align:left;margin-left:149.3pt;margin-top:6.55pt;width:145.6pt;height:54.7pt;z-index:251661312" coordorigin="7330,2667" coordsize="291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">
                <v:rect id="Rectangle 66" o:spid="_x0000_s1049" style="position:absolute;left:8387;top:3262;width:429;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" strokeweight="1.25pt"/>
                <v:line id="Line 67" o:spid="_x0000_s1050" style="position:absolute;visibility:visible;mso-wrap-style:square" from="8816,3301" to="9907,3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" strokeweight="1.25pt"/>
                <v:line id="Line 68" o:spid="_x0000_s1051" style="position:absolute;visibility:visible;mso-wrap-style:square" from="7330,3300" to="8397,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" strokeweight="1.25pt"/>
                <v:line id="Line 69" o:spid="_x0000_s1052" style="position:absolute;visibility:visible;mso-wrap-style:square" from="8821,3350" to="882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70" o:spid="_x0000_s1053" style="position:absolute;visibility:visible;mso-wrap-style:square" from="9174,3311" to="9174,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71" o:spid="_x0000_s1054" style="position:absolute;visibility:visible;mso-wrap-style:square" from="8838,3462" to="9181,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">
                  <v:stroke startarrow="open" startarrowwidth="narrow" startarrowlength="short" endarrow="open" endarrowwidth="narrow" endarrowlength="short"/>
                </v:line>
                <v:shape id="Text Box 72" o:spid="_x0000_s1055" type="#_x0000_t202" style="position:absolute;left:8922;top:3498;width:24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" stroked="f">
                  <v:textbox inset="0,0,0,0">
                    <w:txbxContent>
                      <w:p w:rsidR="00F1354D" w:rsidRPr="00F1354D" w:rsidRDefault="00F1354D">
                        <w:pPr>
                          <w:rPr>
                            <w:rFonts w:hint="eastAsia"/>
                            <w:sz w:val="18"/>
                            <w:szCs w:val="18"/>
                          </w:rPr>
                        </w:pPr>
                        <w:r w:rsidRPr="00F1354D">
                          <w:rPr>
                            <w:rFonts w:hint="eastAsia"/>
                            <w:sz w:val="18"/>
                            <w:szCs w:val="18"/>
                          </w:rPr>
                          <w:t>L</w:t>
                        </w:r>
                      </w:p>
                    </w:txbxContent>
                  </v:textbox>
                </v:shape>
                <v:line id="Line 73" o:spid="_x0000_s1056" style="position:absolute;flip:y;visibility:visible;mso-wrap-style:square" from="9174,3209" to="9224,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74" o:spid="_x0000_s1057" style="position:absolute;visibility:visible;mso-wrap-style:square" from="9224,3209" to="9464,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75" o:spid="_x0000_s1058" style="position:absolute;flip:y;visibility:visible;mso-wrap-style:square" from="9469,3173" to="9508,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76" o:spid="_x0000_s1059" style="position:absolute;visibility:visible;mso-wrap-style:square" from="9513,3173" to="9558,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77" o:spid="_x0000_s1060" style="position:absolute;visibility:visible;mso-wrap-style:square" from="9563,3209" to="9837,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78" o:spid="_x0000_s1061" style="position:absolute;visibility:visible;mso-wrap-style:square" from="9842,3209" to="9907,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shape id="Text Box 79" o:spid="_x0000_s1062" type="#_x0000_t202" style="position:absolute;left:9084;top:2667;width:1158;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rsidR="000012F0" w:rsidRDefault="00F1354D" w:rsidP="000012F0">
                        <w:pPr>
                          <w:spacing w:line="240" w:lineRule="exact"/>
                          <w:rPr>
                            <w:rFonts w:hint="eastAsia"/>
                            <w:sz w:val="18"/>
                          </w:rPr>
                        </w:pPr>
                        <w:r>
                          <w:rPr>
                            <w:rFonts w:hint="eastAsia"/>
                            <w:sz w:val="18"/>
                          </w:rPr>
                          <w:t>焊接部位</w:t>
                        </w:r>
                        <w:r w:rsidR="000012F0">
                          <w:rPr>
                            <w:rFonts w:hint="eastAsia"/>
                            <w:sz w:val="18"/>
                          </w:rPr>
                          <w:t xml:space="preserve"> </w:t>
                        </w:r>
                      </w:p>
                      <w:p w:rsidR="00F1354D" w:rsidRDefault="000012F0" w:rsidP="000012F0">
                        <w:pPr>
                          <w:spacing w:line="240" w:lineRule="exact"/>
                          <w:rPr>
                            <w:rFonts w:hint="eastAsia"/>
                            <w:sz w:val="18"/>
                          </w:rPr>
                        </w:pPr>
                        <w:r>
                          <w:rPr>
                            <w:sz w:val="18"/>
                          </w:rPr>
                          <w:t>Soldering</w:t>
                        </w:r>
                        <w:r>
                          <w:rPr>
                            <w:rFonts w:hint="eastAsia"/>
                            <w:sz w:val="18"/>
                          </w:rPr>
                          <w:t xml:space="preserve"> Part</w:t>
                        </w:r>
                      </w:p>
                      <w:p w:rsidR="00F1354D" w:rsidRDefault="00F1354D">
                        <w:pPr>
                          <w:rPr>
                            <w:rFonts w:hint="eastAsia"/>
                          </w:rPr>
                        </w:pPr>
                      </w:p>
                    </w:txbxContent>
                  </v:textbox>
                </v:shape>
              </v:group>
            </w:pict>
          </mc:Fallback>
        </mc:AlternateContent>
      </w:r>
    </w:p>
    <w:p w:rsidR="00F1354D" w:rsidRDefault="00F1354D"/>
    <w:p w:rsidR="00F1354D" w:rsidRDefault="00F1354D"/>
    <w:p w:rsidR="00F1354D" w:rsidRDefault="00F1354D"/>
    <w:p w:rsidR="00F1354D" w:rsidRDefault="00F1354D"/>
    <w:p w:rsidR="00F1354D" w:rsidRDefault="0074493E">
      <w:r>
        <w:rPr>
          <w:noProof/>
          <w:sz w:val="20"/>
        </w:rPr>
        <mc:AlternateContent>
          <mc:Choice Requires="wpg">
            <w:drawing>
              <wp:anchor distT="0" distB="0" distL="114300" distR="114300" simplePos="0" relativeHeight="251660288" behindDoc="0" locked="0" layoutInCell="1" allowOverlap="1">
                <wp:simplePos x="0" y="0"/>
                <wp:positionH relativeFrom="column">
                  <wp:posOffset>982980</wp:posOffset>
                </wp:positionH>
                <wp:positionV relativeFrom="paragraph">
                  <wp:posOffset>45085</wp:posOffset>
                </wp:positionV>
                <wp:extent cx="4381500" cy="2058035"/>
                <wp:effectExtent l="1905" t="3810" r="0" b="0"/>
                <wp:wrapNone/>
                <wp:docPr id="3"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00" cy="2058035"/>
                          <a:chOff x="2616" y="3639"/>
                          <a:chExt cx="6900" cy="3241"/>
                        </a:xfrm>
                      </wpg:grpSpPr>
                      <wps:wsp>
                        <wps:cNvPr id="4" name="Line 16"/>
                        <wps:cNvCnPr>
                          <a:cxnSpLocks noChangeShapeType="1"/>
                        </wps:cNvCnPr>
                        <wps:spPr bwMode="auto">
                          <a:xfrm>
                            <a:off x="3578" y="3816"/>
                            <a:ext cx="0" cy="2568"/>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5" name="Line 17"/>
                        <wps:cNvCnPr>
                          <a:cxnSpLocks noChangeShapeType="1"/>
                        </wps:cNvCnPr>
                        <wps:spPr bwMode="auto">
                          <a:xfrm>
                            <a:off x="3547" y="4272"/>
                            <a:ext cx="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8"/>
                        <wps:cNvCnPr>
                          <a:cxnSpLocks noChangeShapeType="1"/>
                        </wps:cNvCnPr>
                        <wps:spPr bwMode="auto">
                          <a:xfrm>
                            <a:off x="3547" y="4692"/>
                            <a:ext cx="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9"/>
                        <wps:cNvCnPr>
                          <a:cxnSpLocks noChangeShapeType="1"/>
                        </wps:cNvCnPr>
                        <wps:spPr bwMode="auto">
                          <a:xfrm>
                            <a:off x="3547" y="5076"/>
                            <a:ext cx="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0"/>
                        <wps:cNvCnPr>
                          <a:cxnSpLocks noChangeShapeType="1"/>
                        </wps:cNvCnPr>
                        <wps:spPr bwMode="auto">
                          <a:xfrm>
                            <a:off x="3557" y="5496"/>
                            <a:ext cx="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1"/>
                        <wps:cNvCnPr>
                          <a:cxnSpLocks noChangeShapeType="1"/>
                        </wps:cNvCnPr>
                        <wps:spPr bwMode="auto">
                          <a:xfrm>
                            <a:off x="3526" y="6120"/>
                            <a:ext cx="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22"/>
                        <wps:cNvSpPr txBox="1">
                          <a:spLocks noChangeArrowheads="1"/>
                        </wps:cNvSpPr>
                        <wps:spPr bwMode="auto">
                          <a:xfrm>
                            <a:off x="2616" y="3639"/>
                            <a:ext cx="946"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rFonts w:hint="eastAsia"/>
                                  <w:sz w:val="18"/>
                                </w:rPr>
                                <w:t>温度</w:t>
                              </w:r>
                              <w:r>
                                <w:rPr>
                                  <w:rFonts w:hint="eastAsia"/>
                                  <w:sz w:val="18"/>
                                </w:rPr>
                                <w:t xml:space="preserve"> </w:t>
                              </w:r>
                              <w:r>
                                <w:rPr>
                                  <w:rFonts w:ascii="宋体" w:hAnsi="宋体" w:hint="eastAsia"/>
                                  <w:sz w:val="18"/>
                                </w:rPr>
                                <w:t>(</w:t>
                              </w:r>
                              <w:r>
                                <w:rPr>
                                  <w:rFonts w:hint="eastAsia"/>
                                  <w:sz w:val="18"/>
                                </w:rPr>
                                <w:t>C</w:t>
                              </w:r>
                              <w:r>
                                <w:rPr>
                                  <w:rFonts w:ascii="宋体" w:hAnsi="宋体" w:hint="eastAsia"/>
                                  <w:sz w:val="18"/>
                                </w:rPr>
                                <w:t>°)</w:t>
                              </w:r>
                            </w:p>
                          </w:txbxContent>
                        </wps:txbx>
                        <wps:bodyPr rot="0" vert="horz" wrap="square" lIns="0" tIns="0" rIns="0" bIns="0" anchor="t" anchorCtr="0" upright="1">
                          <a:noAutofit/>
                        </wps:bodyPr>
                      </wps:wsp>
                      <wps:wsp>
                        <wps:cNvPr id="11" name="Text Box 23"/>
                        <wps:cNvSpPr txBox="1">
                          <a:spLocks noChangeArrowheads="1"/>
                        </wps:cNvSpPr>
                        <wps:spPr bwMode="auto">
                          <a:xfrm>
                            <a:off x="3051" y="5940"/>
                            <a:ext cx="455"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rFonts w:hint="eastAsia"/>
                                  <w:sz w:val="18"/>
                                </w:rPr>
                                <w:t>100</w:t>
                              </w:r>
                            </w:p>
                          </w:txbxContent>
                        </wps:txbx>
                        <wps:bodyPr rot="0" vert="horz" wrap="square" lIns="0" tIns="0" rIns="0" bIns="0" anchor="t" anchorCtr="0" upright="1">
                          <a:noAutofit/>
                        </wps:bodyPr>
                      </wps:wsp>
                      <wps:wsp>
                        <wps:cNvPr id="12" name="Text Box 24"/>
                        <wps:cNvSpPr txBox="1">
                          <a:spLocks noChangeArrowheads="1"/>
                        </wps:cNvSpPr>
                        <wps:spPr bwMode="auto">
                          <a:xfrm>
                            <a:off x="3051" y="5316"/>
                            <a:ext cx="455"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rFonts w:hint="eastAsia"/>
                                  <w:sz w:val="18"/>
                                </w:rPr>
                                <w:t>200</w:t>
                              </w:r>
                            </w:p>
                          </w:txbxContent>
                        </wps:txbx>
                        <wps:bodyPr rot="0" vert="horz" wrap="square" lIns="0" tIns="0" rIns="0" bIns="0" anchor="t" anchorCtr="0" upright="1">
                          <a:noAutofit/>
                        </wps:bodyPr>
                      </wps:wsp>
                      <wps:wsp>
                        <wps:cNvPr id="13" name="Text Box 25"/>
                        <wps:cNvSpPr txBox="1">
                          <a:spLocks noChangeArrowheads="1"/>
                        </wps:cNvSpPr>
                        <wps:spPr bwMode="auto">
                          <a:xfrm>
                            <a:off x="3072" y="4884"/>
                            <a:ext cx="361"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rFonts w:hint="eastAsia"/>
                                  <w:sz w:val="18"/>
                                </w:rPr>
                                <w:t>300</w:t>
                              </w:r>
                            </w:p>
                          </w:txbxContent>
                        </wps:txbx>
                        <wps:bodyPr rot="0" vert="horz" wrap="square" lIns="0" tIns="0" rIns="0" bIns="0" anchor="t" anchorCtr="0" upright="1">
                          <a:noAutofit/>
                        </wps:bodyPr>
                      </wps:wsp>
                      <wps:wsp>
                        <wps:cNvPr id="14" name="Text Box 26"/>
                        <wps:cNvSpPr txBox="1">
                          <a:spLocks noChangeArrowheads="1"/>
                        </wps:cNvSpPr>
                        <wps:spPr bwMode="auto">
                          <a:xfrm>
                            <a:off x="3068" y="4524"/>
                            <a:ext cx="341"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rFonts w:hint="eastAsia"/>
                                  <w:sz w:val="18"/>
                                </w:rPr>
                                <w:t>400</w:t>
                              </w:r>
                            </w:p>
                          </w:txbxContent>
                        </wps:txbx>
                        <wps:bodyPr rot="0" vert="horz" wrap="square" lIns="0" tIns="0" rIns="0" bIns="0" anchor="t" anchorCtr="0" upright="1">
                          <a:noAutofit/>
                        </wps:bodyPr>
                      </wps:wsp>
                      <wps:wsp>
                        <wps:cNvPr id="15" name="Text Box 27"/>
                        <wps:cNvSpPr txBox="1">
                          <a:spLocks noChangeArrowheads="1"/>
                        </wps:cNvSpPr>
                        <wps:spPr bwMode="auto">
                          <a:xfrm>
                            <a:off x="3072" y="4140"/>
                            <a:ext cx="341"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rFonts w:hint="eastAsia"/>
                                  <w:sz w:val="18"/>
                                </w:rPr>
                                <w:t>500</w:t>
                              </w:r>
                            </w:p>
                          </w:txbxContent>
                        </wps:txbx>
                        <wps:bodyPr rot="0" vert="horz" wrap="square" lIns="0" tIns="0" rIns="0" bIns="0" anchor="t" anchorCtr="0" upright="1">
                          <a:noAutofit/>
                        </wps:bodyPr>
                      </wps:wsp>
                      <wps:wsp>
                        <wps:cNvPr id="16" name="Line 28"/>
                        <wps:cNvCnPr>
                          <a:cxnSpLocks noChangeShapeType="1"/>
                        </wps:cNvCnPr>
                        <wps:spPr bwMode="auto">
                          <a:xfrm>
                            <a:off x="3588" y="4548"/>
                            <a:ext cx="281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29"/>
                        <wps:cNvSpPr txBox="1">
                          <a:spLocks noChangeArrowheads="1"/>
                        </wps:cNvSpPr>
                        <wps:spPr bwMode="auto">
                          <a:xfrm>
                            <a:off x="3991" y="4200"/>
                            <a:ext cx="671" cy="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smartTag w:uri="urn:schemas-microsoft-com:office:smarttags" w:element="chmetcnv">
                                <w:smartTagPr>
                                  <w:attr w:name="TCSC" w:val="0"/>
                                  <w:attr w:name="NumberType" w:val="1"/>
                                  <w:attr w:name="Negative" w:val="False"/>
                                  <w:attr w:name="HasSpace" w:val="True"/>
                                  <w:attr w:name="SourceValue" w:val="420"/>
                                  <w:attr w:name="UnitName" w:val="C"/>
                                </w:smartTagPr>
                                <w:r>
                                  <w:rPr>
                                    <w:rFonts w:hint="eastAsia"/>
                                    <w:sz w:val="18"/>
                                  </w:rPr>
                                  <w:t>420 C</w:t>
                                </w:r>
                              </w:smartTag>
                              <w:r>
                                <w:rPr>
                                  <w:rFonts w:ascii="宋体" w:hAnsi="宋体" w:hint="eastAsia"/>
                                </w:rPr>
                                <w:t>°</w:t>
                              </w:r>
                            </w:p>
                          </w:txbxContent>
                        </wps:txbx>
                        <wps:bodyPr rot="0" vert="horz" wrap="square" lIns="0" tIns="0" rIns="0" bIns="0" anchor="t" anchorCtr="0" upright="1">
                          <a:noAutofit/>
                        </wps:bodyPr>
                      </wps:wsp>
                      <wps:wsp>
                        <wps:cNvPr id="18" name="Line 30"/>
                        <wps:cNvCnPr>
                          <a:cxnSpLocks noChangeShapeType="1"/>
                        </wps:cNvCnPr>
                        <wps:spPr bwMode="auto">
                          <a:xfrm>
                            <a:off x="6397" y="4548"/>
                            <a:ext cx="981" cy="56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31"/>
                        <wps:cNvCnPr>
                          <a:cxnSpLocks noChangeShapeType="1"/>
                        </wps:cNvCnPr>
                        <wps:spPr bwMode="auto">
                          <a:xfrm>
                            <a:off x="5922" y="4536"/>
                            <a:ext cx="1446" cy="82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32"/>
                        <wps:cNvCnPr>
                          <a:cxnSpLocks noChangeShapeType="1"/>
                        </wps:cNvCnPr>
                        <wps:spPr bwMode="auto">
                          <a:xfrm>
                            <a:off x="5406" y="4560"/>
                            <a:ext cx="1952" cy="110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33"/>
                        <wps:cNvCnPr>
                          <a:cxnSpLocks noChangeShapeType="1"/>
                        </wps:cNvCnPr>
                        <wps:spPr bwMode="auto">
                          <a:xfrm>
                            <a:off x="4807" y="4548"/>
                            <a:ext cx="2561" cy="142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34"/>
                        <wps:cNvSpPr txBox="1">
                          <a:spLocks noChangeArrowheads="1"/>
                        </wps:cNvSpPr>
                        <wps:spPr bwMode="auto">
                          <a:xfrm>
                            <a:off x="7451" y="4896"/>
                            <a:ext cx="1259" cy="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Pr="00F1354D" w:rsidRDefault="00F1354D">
                              <w:pPr>
                                <w:rPr>
                                  <w:sz w:val="18"/>
                                  <w:szCs w:val="18"/>
                                </w:rPr>
                              </w:pPr>
                              <w:smartTag w:uri="urn:schemas-microsoft-com:office:smarttags" w:element="chmetcnv">
                                <w:smartTagPr>
                                  <w:attr w:name="TCSC" w:val="0"/>
                                  <w:attr w:name="NumberType" w:val="1"/>
                                  <w:attr w:name="Negative" w:val="False"/>
                                  <w:attr w:name="HasSpace" w:val="False"/>
                                  <w:attr w:name="SourceValue" w:val="270"/>
                                  <w:attr w:name="UnitName" w:val="C"/>
                                </w:smartTagPr>
                                <w:r>
                                  <w:rPr>
                                    <w:rFonts w:hint="eastAsia"/>
                                    <w:sz w:val="18"/>
                                  </w:rPr>
                                  <w:t>270C</w:t>
                                </w:r>
                              </w:smartTag>
                              <w:r>
                                <w:rPr>
                                  <w:rFonts w:ascii="宋体" w:hAnsi="宋体" w:hint="eastAsia"/>
                                </w:rPr>
                                <w:t>°</w:t>
                              </w:r>
                              <w:r w:rsidRPr="00F1354D">
                                <w:rPr>
                                  <w:rFonts w:ascii="宋体" w:hAnsi="宋体" w:hint="eastAsia"/>
                                  <w:sz w:val="18"/>
                                  <w:szCs w:val="18"/>
                                </w:rPr>
                                <w:t>L=</w:t>
                              </w:r>
                              <w:smartTag w:uri="urn:schemas-microsoft-com:office:smarttags" w:element="chmetcnv">
                                <w:smartTagPr>
                                  <w:attr w:name="TCSC" w:val="0"/>
                                  <w:attr w:name="NumberType" w:val="1"/>
                                  <w:attr w:name="Negative" w:val="False"/>
                                  <w:attr w:name="HasSpace" w:val="False"/>
                                  <w:attr w:name="SourceValue" w:val="15"/>
                                  <w:attr w:name="UnitName" w:val="mm"/>
                                </w:smartTagPr>
                                <w:r w:rsidRPr="00F1354D">
                                  <w:rPr>
                                    <w:rFonts w:ascii="宋体" w:hAnsi="宋体" w:hint="eastAsia"/>
                                    <w:sz w:val="18"/>
                                    <w:szCs w:val="18"/>
                                  </w:rPr>
                                  <w:t>15mm</w:t>
                                </w:r>
                              </w:smartTag>
                            </w:p>
                          </w:txbxContent>
                        </wps:txbx>
                        <wps:bodyPr rot="0" vert="horz" wrap="square" lIns="0" tIns="0" rIns="0" bIns="0" anchor="t" anchorCtr="0" upright="1">
                          <a:noAutofit/>
                        </wps:bodyPr>
                      </wps:wsp>
                      <wps:wsp>
                        <wps:cNvPr id="23" name="Text Box 35"/>
                        <wps:cNvSpPr txBox="1">
                          <a:spLocks noChangeArrowheads="1"/>
                        </wps:cNvSpPr>
                        <wps:spPr bwMode="auto">
                          <a:xfrm>
                            <a:off x="7450" y="5232"/>
                            <a:ext cx="1331" cy="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smartTag w:uri="urn:schemas-microsoft-com:office:smarttags" w:element="chmetcnv">
                                <w:smartTagPr>
                                  <w:attr w:name="TCSC" w:val="0"/>
                                  <w:attr w:name="NumberType" w:val="1"/>
                                  <w:attr w:name="Negative" w:val="False"/>
                                  <w:attr w:name="HasSpace" w:val="False"/>
                                  <w:attr w:name="SourceValue" w:val="220"/>
                                  <w:attr w:name="UnitName" w:val="C"/>
                                </w:smartTagPr>
                                <w:r>
                                  <w:rPr>
                                    <w:rFonts w:hint="eastAsia"/>
                                    <w:sz w:val="18"/>
                                  </w:rPr>
                                  <w:t>220C</w:t>
                                </w:r>
                              </w:smartTag>
                              <w:r>
                                <w:rPr>
                                  <w:rFonts w:ascii="宋体" w:hAnsi="宋体" w:hint="eastAsia"/>
                                  <w:sz w:val="18"/>
                                </w:rPr>
                                <w:t>°L=</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宋体" w:hAnsi="宋体" w:hint="eastAsia"/>
                                    <w:sz w:val="18"/>
                                  </w:rPr>
                                  <w:t>10mm</w:t>
                                </w:r>
                              </w:smartTag>
                            </w:p>
                          </w:txbxContent>
                        </wps:txbx>
                        <wps:bodyPr rot="0" vert="horz" wrap="square" lIns="0" tIns="0" rIns="0" bIns="0" anchor="t" anchorCtr="0" upright="1">
                          <a:noAutofit/>
                        </wps:bodyPr>
                      </wps:wsp>
                      <wps:wsp>
                        <wps:cNvPr id="24" name="Text Box 36"/>
                        <wps:cNvSpPr txBox="1">
                          <a:spLocks noChangeArrowheads="1"/>
                        </wps:cNvSpPr>
                        <wps:spPr bwMode="auto">
                          <a:xfrm>
                            <a:off x="7461" y="5544"/>
                            <a:ext cx="1319" cy="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smartTag w:uri="urn:schemas-microsoft-com:office:smarttags" w:element="chmetcnv">
                                <w:smartTagPr>
                                  <w:attr w:name="TCSC" w:val="0"/>
                                  <w:attr w:name="NumberType" w:val="1"/>
                                  <w:attr w:name="Negative" w:val="False"/>
                                  <w:attr w:name="HasSpace" w:val="False"/>
                                  <w:attr w:name="SourceValue" w:val="170"/>
                                  <w:attr w:name="UnitName" w:val="C"/>
                                </w:smartTagPr>
                                <w:r>
                                  <w:rPr>
                                    <w:rFonts w:hint="eastAsia"/>
                                    <w:sz w:val="18"/>
                                  </w:rPr>
                                  <w:t>170C</w:t>
                                </w:r>
                              </w:smartTag>
                              <w:r>
                                <w:rPr>
                                  <w:rFonts w:ascii="宋体" w:hAnsi="宋体" w:hint="eastAsia"/>
                                </w:rPr>
                                <w:t>°</w:t>
                              </w:r>
                              <w:r w:rsidRPr="00F1354D">
                                <w:rPr>
                                  <w:rFonts w:ascii="宋体" w:hAnsi="宋体" w:hint="eastAsia"/>
                                  <w:sz w:val="18"/>
                                  <w:szCs w:val="18"/>
                                </w:rPr>
                                <w:t>L=</w:t>
                              </w:r>
                              <w:smartTag w:uri="urn:schemas-microsoft-com:office:smarttags" w:element="chmetcnv">
                                <w:smartTagPr>
                                  <w:attr w:name="TCSC" w:val="0"/>
                                  <w:attr w:name="NumberType" w:val="1"/>
                                  <w:attr w:name="Negative" w:val="False"/>
                                  <w:attr w:name="HasSpace" w:val="False"/>
                                  <w:attr w:name="SourceValue" w:val="5"/>
                                  <w:attr w:name="UnitName" w:val="mm"/>
                                </w:smartTagPr>
                                <w:r w:rsidRPr="00F1354D">
                                  <w:rPr>
                                    <w:rFonts w:ascii="宋体" w:hAnsi="宋体" w:hint="eastAsia"/>
                                    <w:sz w:val="18"/>
                                    <w:szCs w:val="18"/>
                                  </w:rPr>
                                  <w:t>5mm</w:t>
                                </w:r>
                              </w:smartTag>
                            </w:p>
                          </w:txbxContent>
                        </wps:txbx>
                        <wps:bodyPr rot="0" vert="horz" wrap="square" lIns="0" tIns="0" rIns="0" bIns="0" anchor="t" anchorCtr="0" upright="1">
                          <a:noAutofit/>
                        </wps:bodyPr>
                      </wps:wsp>
                      <wps:wsp>
                        <wps:cNvPr id="25" name="Text Box 37"/>
                        <wps:cNvSpPr txBox="1">
                          <a:spLocks noChangeArrowheads="1"/>
                        </wps:cNvSpPr>
                        <wps:spPr bwMode="auto">
                          <a:xfrm>
                            <a:off x="7484" y="5868"/>
                            <a:ext cx="1307" cy="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Pr="000012F0" w:rsidRDefault="00F1354D">
                              <w:pPr>
                                <w:rPr>
                                  <w:sz w:val="18"/>
                                  <w:szCs w:val="18"/>
                                </w:rPr>
                              </w:pPr>
                              <w:smartTag w:uri="urn:schemas-microsoft-com:office:smarttags" w:element="chmetcnv">
                                <w:smartTagPr>
                                  <w:attr w:name="TCSC" w:val="0"/>
                                  <w:attr w:name="NumberType" w:val="1"/>
                                  <w:attr w:name="Negative" w:val="False"/>
                                  <w:attr w:name="HasSpace" w:val="False"/>
                                  <w:attr w:name="SourceValue" w:val="130"/>
                                  <w:attr w:name="UnitName" w:val="C"/>
                                </w:smartTagPr>
                                <w:r w:rsidRPr="000012F0">
                                  <w:rPr>
                                    <w:rFonts w:hint="eastAsia"/>
                                    <w:sz w:val="18"/>
                                    <w:szCs w:val="18"/>
                                  </w:rPr>
                                  <w:t>130C</w:t>
                                </w:r>
                              </w:smartTag>
                              <w:r w:rsidRPr="000012F0">
                                <w:rPr>
                                  <w:rFonts w:ascii="宋体" w:hAnsi="宋体" w:hint="eastAsia"/>
                                  <w:sz w:val="18"/>
                                  <w:szCs w:val="18"/>
                                </w:rPr>
                                <w:t>°</w:t>
                              </w:r>
                              <w:r>
                                <w:rPr>
                                  <w:rFonts w:ascii="宋体" w:hAnsi="宋体" w:hint="eastAsia"/>
                                  <w:sz w:val="18"/>
                                  <w:szCs w:val="18"/>
                                </w:rPr>
                                <w:t>L=</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ascii="宋体" w:hAnsi="宋体" w:hint="eastAsia"/>
                                    <w:sz w:val="18"/>
                                    <w:szCs w:val="18"/>
                                  </w:rPr>
                                  <w:t>1mm</w:t>
                                </w:r>
                              </w:smartTag>
                            </w:p>
                          </w:txbxContent>
                        </wps:txbx>
                        <wps:bodyPr rot="0" vert="horz" wrap="square" lIns="0" tIns="0" rIns="0" bIns="0" anchor="t" anchorCtr="0" upright="1">
                          <a:noAutofit/>
                        </wps:bodyPr>
                      </wps:wsp>
                      <wps:wsp>
                        <wps:cNvPr id="26" name="Line 38"/>
                        <wps:cNvCnPr>
                          <a:cxnSpLocks noChangeShapeType="1"/>
                        </wps:cNvCnPr>
                        <wps:spPr bwMode="auto">
                          <a:xfrm>
                            <a:off x="3588" y="6372"/>
                            <a:ext cx="467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 name="Line 39"/>
                        <wps:cNvCnPr>
                          <a:cxnSpLocks noChangeShapeType="1"/>
                        </wps:cNvCnPr>
                        <wps:spPr bwMode="auto">
                          <a:xfrm>
                            <a:off x="7399" y="6324"/>
                            <a:ext cx="0"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0"/>
                        <wps:cNvCnPr>
                          <a:cxnSpLocks noChangeShapeType="1"/>
                        </wps:cNvCnPr>
                        <wps:spPr bwMode="auto">
                          <a:xfrm>
                            <a:off x="5024" y="6324"/>
                            <a:ext cx="0"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1"/>
                        <wps:cNvCnPr>
                          <a:cxnSpLocks noChangeShapeType="1"/>
                        </wps:cNvCnPr>
                        <wps:spPr bwMode="auto">
                          <a:xfrm>
                            <a:off x="3588" y="6372"/>
                            <a:ext cx="467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Line 42"/>
                        <wps:cNvCnPr>
                          <a:cxnSpLocks noChangeShapeType="1"/>
                        </wps:cNvCnPr>
                        <wps:spPr bwMode="auto">
                          <a:xfrm>
                            <a:off x="3588" y="6372"/>
                            <a:ext cx="467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 name="Line 43"/>
                        <wps:cNvCnPr>
                          <a:cxnSpLocks noChangeShapeType="1"/>
                        </wps:cNvCnPr>
                        <wps:spPr bwMode="auto">
                          <a:xfrm>
                            <a:off x="3588" y="6372"/>
                            <a:ext cx="467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 name="Line 44"/>
                        <wps:cNvCnPr>
                          <a:cxnSpLocks noChangeShapeType="1"/>
                        </wps:cNvCnPr>
                        <wps:spPr bwMode="auto">
                          <a:xfrm>
                            <a:off x="3588" y="6372"/>
                            <a:ext cx="467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Line 45"/>
                        <wps:cNvCnPr>
                          <a:cxnSpLocks noChangeShapeType="1"/>
                        </wps:cNvCnPr>
                        <wps:spPr bwMode="auto">
                          <a:xfrm flipH="1">
                            <a:off x="4239" y="6318"/>
                            <a:ext cx="5"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6"/>
                        <wps:cNvCnPr>
                          <a:cxnSpLocks noChangeShapeType="1"/>
                        </wps:cNvCnPr>
                        <wps:spPr bwMode="auto">
                          <a:xfrm flipH="1">
                            <a:off x="5411" y="6316"/>
                            <a:ext cx="5"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7"/>
                        <wps:cNvCnPr>
                          <a:cxnSpLocks noChangeShapeType="1"/>
                        </wps:cNvCnPr>
                        <wps:spPr bwMode="auto">
                          <a:xfrm flipH="1">
                            <a:off x="5700" y="6316"/>
                            <a:ext cx="5"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8"/>
                        <wps:cNvCnPr>
                          <a:cxnSpLocks noChangeShapeType="1"/>
                        </wps:cNvCnPr>
                        <wps:spPr bwMode="auto">
                          <a:xfrm flipH="1">
                            <a:off x="5922" y="6316"/>
                            <a:ext cx="5"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9"/>
                        <wps:cNvCnPr>
                          <a:cxnSpLocks noChangeShapeType="1"/>
                        </wps:cNvCnPr>
                        <wps:spPr bwMode="auto">
                          <a:xfrm flipH="1">
                            <a:off x="6139" y="6316"/>
                            <a:ext cx="5"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50"/>
                        <wps:cNvCnPr>
                          <a:cxnSpLocks noChangeShapeType="1"/>
                        </wps:cNvCnPr>
                        <wps:spPr bwMode="auto">
                          <a:xfrm flipH="1">
                            <a:off x="6335" y="6316"/>
                            <a:ext cx="5"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51"/>
                        <wps:cNvCnPr>
                          <a:cxnSpLocks noChangeShapeType="1"/>
                        </wps:cNvCnPr>
                        <wps:spPr bwMode="auto">
                          <a:xfrm flipH="1">
                            <a:off x="6480" y="6316"/>
                            <a:ext cx="5"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2"/>
                        <wps:cNvCnPr>
                          <a:cxnSpLocks noChangeShapeType="1"/>
                        </wps:cNvCnPr>
                        <wps:spPr bwMode="auto">
                          <a:xfrm flipH="1">
                            <a:off x="6593" y="6316"/>
                            <a:ext cx="6"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3"/>
                        <wps:cNvCnPr>
                          <a:cxnSpLocks noChangeShapeType="1"/>
                        </wps:cNvCnPr>
                        <wps:spPr bwMode="auto">
                          <a:xfrm flipH="1">
                            <a:off x="4631" y="6326"/>
                            <a:ext cx="5" cy="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54"/>
                        <wps:cNvSpPr txBox="1">
                          <a:spLocks noChangeArrowheads="1"/>
                        </wps:cNvSpPr>
                        <wps:spPr bwMode="auto">
                          <a:xfrm>
                            <a:off x="8008" y="6480"/>
                            <a:ext cx="1508"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rFonts w:hint="eastAsia"/>
                                  <w:sz w:val="18"/>
                                </w:rPr>
                                <w:t>焊接时间</w:t>
                              </w:r>
                              <w:r>
                                <w:rPr>
                                  <w:rFonts w:hint="eastAsia"/>
                                  <w:sz w:val="18"/>
                                </w:rPr>
                                <w:t xml:space="preserve"> </w:t>
                              </w:r>
                              <w:r>
                                <w:rPr>
                                  <w:rFonts w:ascii="宋体" w:hAnsi="宋体" w:hint="eastAsia"/>
                                  <w:sz w:val="18"/>
                                </w:rPr>
                                <w:t>(Sec)</w:t>
                              </w:r>
                            </w:p>
                          </w:txbxContent>
                        </wps:txbx>
                        <wps:bodyPr rot="0" vert="horz" wrap="square" lIns="0" tIns="0" rIns="0" bIns="0" anchor="t" anchorCtr="0" upright="1">
                          <a:noAutofit/>
                        </wps:bodyPr>
                      </wps:wsp>
                      <wps:wsp>
                        <wps:cNvPr id="43" name="Text Box 55"/>
                        <wps:cNvSpPr txBox="1">
                          <a:spLocks noChangeArrowheads="1"/>
                        </wps:cNvSpPr>
                        <wps:spPr bwMode="auto">
                          <a:xfrm>
                            <a:off x="4194" y="6544"/>
                            <a:ext cx="165"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rFonts w:hint="eastAsia"/>
                                  <w:sz w:val="18"/>
                                </w:rPr>
                                <w:t>1</w:t>
                              </w:r>
                            </w:p>
                          </w:txbxContent>
                        </wps:txbx>
                        <wps:bodyPr rot="0" vert="horz" wrap="square" lIns="0" tIns="0" rIns="0" bIns="0" anchor="t" anchorCtr="0" upright="1">
                          <a:noAutofit/>
                        </wps:bodyPr>
                      </wps:wsp>
                      <wps:wsp>
                        <wps:cNvPr id="44" name="Text Box 56"/>
                        <wps:cNvSpPr txBox="1">
                          <a:spLocks noChangeArrowheads="1"/>
                        </wps:cNvSpPr>
                        <wps:spPr bwMode="auto">
                          <a:xfrm>
                            <a:off x="4574" y="6544"/>
                            <a:ext cx="166"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rFonts w:hint="eastAsia"/>
                                  <w:sz w:val="18"/>
                                </w:rPr>
                                <w:t>2</w:t>
                              </w:r>
                            </w:p>
                          </w:txbxContent>
                        </wps:txbx>
                        <wps:bodyPr rot="0" vert="horz" wrap="square" lIns="0" tIns="0" rIns="0" bIns="0" anchor="t" anchorCtr="0" upright="1">
                          <a:noAutofit/>
                        </wps:bodyPr>
                      </wps:wsp>
                      <wps:wsp>
                        <wps:cNvPr id="45" name="Text Box 57"/>
                        <wps:cNvSpPr txBox="1">
                          <a:spLocks noChangeArrowheads="1"/>
                        </wps:cNvSpPr>
                        <wps:spPr bwMode="auto">
                          <a:xfrm>
                            <a:off x="4962" y="6544"/>
                            <a:ext cx="165"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rFonts w:hint="eastAsia"/>
                                  <w:sz w:val="18"/>
                                </w:rPr>
                                <w:t>3</w:t>
                              </w:r>
                            </w:p>
                          </w:txbxContent>
                        </wps:txbx>
                        <wps:bodyPr rot="0" vert="horz" wrap="square" lIns="0" tIns="0" rIns="0" bIns="0" anchor="t" anchorCtr="0" upright="1">
                          <a:noAutofit/>
                        </wps:bodyPr>
                      </wps:wsp>
                      <wps:wsp>
                        <wps:cNvPr id="46" name="Text Box 58"/>
                        <wps:cNvSpPr txBox="1">
                          <a:spLocks noChangeArrowheads="1"/>
                        </wps:cNvSpPr>
                        <wps:spPr bwMode="auto">
                          <a:xfrm>
                            <a:off x="5352" y="6532"/>
                            <a:ext cx="166"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r>
                                <w:rPr>
                                  <w:rFonts w:hint="eastAsia"/>
                                  <w:sz w:val="18"/>
                                </w:rPr>
                                <w:t>4</w:t>
                              </w:r>
                              <w:r>
                                <w:rPr>
                                  <w:rFonts w:hint="eastAsia"/>
                                </w:rPr>
                                <w:t>4</w:t>
                              </w:r>
                            </w:p>
                          </w:txbxContent>
                        </wps:txbx>
                        <wps:bodyPr rot="0" vert="horz" wrap="square" lIns="0" tIns="0" rIns="0" bIns="0" anchor="t" anchorCtr="0" upright="1">
                          <a:noAutofit/>
                        </wps:bodyPr>
                      </wps:wsp>
                      <wps:wsp>
                        <wps:cNvPr id="47" name="Text Box 59"/>
                        <wps:cNvSpPr txBox="1">
                          <a:spLocks noChangeArrowheads="1"/>
                        </wps:cNvSpPr>
                        <wps:spPr bwMode="auto">
                          <a:xfrm>
                            <a:off x="5645" y="6532"/>
                            <a:ext cx="165"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r>
                                <w:rPr>
                                  <w:rFonts w:hint="eastAsia"/>
                                  <w:sz w:val="18"/>
                                </w:rPr>
                                <w:t>5</w:t>
                              </w:r>
                              <w:r>
                                <w:rPr>
                                  <w:rFonts w:hint="eastAsia"/>
                                </w:rPr>
                                <w:t>4</w:t>
                              </w:r>
                            </w:p>
                          </w:txbxContent>
                        </wps:txbx>
                        <wps:bodyPr rot="0" vert="horz" wrap="square" lIns="0" tIns="0" rIns="0" bIns="0" anchor="t" anchorCtr="0" upright="1">
                          <a:noAutofit/>
                        </wps:bodyPr>
                      </wps:wsp>
                      <wps:wsp>
                        <wps:cNvPr id="48" name="Text Box 60"/>
                        <wps:cNvSpPr txBox="1">
                          <a:spLocks noChangeArrowheads="1"/>
                        </wps:cNvSpPr>
                        <wps:spPr bwMode="auto">
                          <a:xfrm>
                            <a:off x="5883" y="6532"/>
                            <a:ext cx="165"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r>
                                <w:rPr>
                                  <w:rFonts w:hint="eastAsia"/>
                                  <w:sz w:val="18"/>
                                </w:rPr>
                                <w:t>6</w:t>
                              </w:r>
                              <w:r>
                                <w:rPr>
                                  <w:rFonts w:hint="eastAsia"/>
                                </w:rPr>
                                <w:t>4</w:t>
                              </w:r>
                            </w:p>
                          </w:txbxContent>
                        </wps:txbx>
                        <wps:bodyPr rot="0" vert="horz" wrap="square" lIns="0" tIns="0" rIns="0" bIns="0" anchor="t" anchorCtr="0" upright="1">
                          <a:noAutofit/>
                        </wps:bodyPr>
                      </wps:wsp>
                      <wps:wsp>
                        <wps:cNvPr id="49" name="Text Box 61"/>
                        <wps:cNvSpPr txBox="1">
                          <a:spLocks noChangeArrowheads="1"/>
                        </wps:cNvSpPr>
                        <wps:spPr bwMode="auto">
                          <a:xfrm>
                            <a:off x="6077" y="6534"/>
                            <a:ext cx="165"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r>
                                <w:rPr>
                                  <w:rFonts w:hint="eastAsia"/>
                                  <w:sz w:val="18"/>
                                </w:rPr>
                                <w:t>7</w:t>
                              </w:r>
                              <w:r>
                                <w:rPr>
                                  <w:rFonts w:hint="eastAsia"/>
                                </w:rPr>
                                <w:t>4</w:t>
                              </w:r>
                            </w:p>
                          </w:txbxContent>
                        </wps:txbx>
                        <wps:bodyPr rot="0" vert="horz" wrap="square" lIns="0" tIns="0" rIns="0" bIns="0" anchor="t" anchorCtr="0" upright="1">
                          <a:noAutofit/>
                        </wps:bodyPr>
                      </wps:wsp>
                      <wps:wsp>
                        <wps:cNvPr id="50" name="Text Box 62"/>
                        <wps:cNvSpPr txBox="1">
                          <a:spLocks noChangeArrowheads="1"/>
                        </wps:cNvSpPr>
                        <wps:spPr bwMode="auto">
                          <a:xfrm>
                            <a:off x="6273" y="6534"/>
                            <a:ext cx="165"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r>
                                <w:rPr>
                                  <w:rFonts w:hint="eastAsia"/>
                                  <w:sz w:val="18"/>
                                </w:rPr>
                                <w:t>8</w:t>
                              </w:r>
                              <w:r>
                                <w:rPr>
                                  <w:rFonts w:hint="eastAsia"/>
                                </w:rPr>
                                <w:t>4</w:t>
                              </w:r>
                            </w:p>
                          </w:txbxContent>
                        </wps:txbx>
                        <wps:bodyPr rot="0" vert="horz" wrap="square" lIns="0" tIns="0" rIns="0" bIns="0" anchor="t" anchorCtr="0" upright="1">
                          <a:noAutofit/>
                        </wps:bodyPr>
                      </wps:wsp>
                      <wps:wsp>
                        <wps:cNvPr id="51" name="Text Box 63"/>
                        <wps:cNvSpPr txBox="1">
                          <a:spLocks noChangeArrowheads="1"/>
                        </wps:cNvSpPr>
                        <wps:spPr bwMode="auto">
                          <a:xfrm>
                            <a:off x="6435" y="6534"/>
                            <a:ext cx="165"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r>
                                <w:rPr>
                                  <w:rFonts w:hint="eastAsia"/>
                                  <w:sz w:val="18"/>
                                </w:rPr>
                                <w:t>9</w:t>
                              </w:r>
                              <w:r>
                                <w:rPr>
                                  <w:rFonts w:hint="eastAsia"/>
                                </w:rPr>
                                <w:t>4</w:t>
                              </w:r>
                            </w:p>
                          </w:txbxContent>
                        </wps:txbx>
                        <wps:bodyPr rot="0" vert="horz" wrap="square" lIns="0" tIns="0" rIns="0" bIns="0" anchor="t" anchorCtr="0" upright="1">
                          <a:noAutofit/>
                        </wps:bodyPr>
                      </wps:wsp>
                      <wps:wsp>
                        <wps:cNvPr id="52" name="Text Box 64"/>
                        <wps:cNvSpPr txBox="1">
                          <a:spLocks noChangeArrowheads="1"/>
                        </wps:cNvSpPr>
                        <wps:spPr bwMode="auto">
                          <a:xfrm>
                            <a:off x="6583" y="6534"/>
                            <a:ext cx="258"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r>
                                <w:rPr>
                                  <w:rFonts w:hint="eastAsia"/>
                                  <w:sz w:val="18"/>
                                </w:rPr>
                                <w:t>10</w:t>
                              </w:r>
                              <w:r>
                                <w:rPr>
                                  <w:rFonts w:hint="eastAsia"/>
                                </w:rPr>
                                <w:t>4</w:t>
                              </w:r>
                            </w:p>
                          </w:txbxContent>
                        </wps:txbx>
                        <wps:bodyPr rot="0" vert="horz" wrap="square" lIns="0" tIns="0" rIns="0" bIns="0" anchor="t" anchorCtr="0" upright="1">
                          <a:noAutofit/>
                        </wps:bodyPr>
                      </wps:wsp>
                      <wps:wsp>
                        <wps:cNvPr id="53" name="Text Box 65"/>
                        <wps:cNvSpPr txBox="1">
                          <a:spLocks noChangeArrowheads="1"/>
                        </wps:cNvSpPr>
                        <wps:spPr bwMode="auto">
                          <a:xfrm>
                            <a:off x="7306" y="6534"/>
                            <a:ext cx="258"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r>
                                <w:rPr>
                                  <w:rFonts w:hint="eastAsia"/>
                                  <w:sz w:val="18"/>
                                </w:rPr>
                                <w:t>20</w:t>
                              </w:r>
                              <w:r>
                                <w:rPr>
                                  <w:rFonts w:hint="eastAsia"/>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63" style="position:absolute;left:0;text-align:left;margin-left:77.4pt;margin-top:3.55pt;width:345pt;height:162.05pt;z-index:251660288" coordorigin="2616,3639" coordsize="6900,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">
                <v:line id="Line 16" o:spid="_x0000_s1064" style="position:absolute;visibility:visible;mso-wrap-style:square" from="3578,3816" to="3578,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">
                  <v:stroke startarrow="open"/>
                </v:line>
                <v:line id="Line 17" o:spid="_x0000_s1065" style="position:absolute;visibility:visible;mso-wrap-style:square" from="3547,4272" to="3640,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8" o:spid="_x0000_s1066" style="position:absolute;visibility:visible;mso-wrap-style:square" from="3547,4692" to="3640,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9" o:spid="_x0000_s1067" style="position:absolute;visibility:visible;mso-wrap-style:square" from="3547,5076" to="3640,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0" o:spid="_x0000_s1068" style="position:absolute;visibility:visible;mso-wrap-style:square" from="3557,5496" to="3650,5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21" o:spid="_x0000_s1069" style="position:absolute;visibility:visible;mso-wrap-style:square" from="3526,6120" to="365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22" o:spid="_x0000_s1070" type="#_x0000_t202" style="position:absolute;left:2616;top:3639;width:94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rsidR="00F1354D" w:rsidRDefault="00F1354D">
                        <w:pPr>
                          <w:rPr>
                            <w:rFonts w:hint="eastAsia"/>
                            <w:sz w:val="18"/>
                          </w:rPr>
                        </w:pPr>
                        <w:r>
                          <w:rPr>
                            <w:rFonts w:hint="eastAsia"/>
                            <w:sz w:val="18"/>
                          </w:rPr>
                          <w:t>温度</w:t>
                        </w:r>
                        <w:r>
                          <w:rPr>
                            <w:rFonts w:hint="eastAsia"/>
                            <w:sz w:val="18"/>
                          </w:rPr>
                          <w:t xml:space="preserve"> </w:t>
                        </w:r>
                        <w:r>
                          <w:rPr>
                            <w:rFonts w:ascii="宋体" w:hAnsi="宋体" w:hint="eastAsia"/>
                            <w:sz w:val="18"/>
                          </w:rPr>
                          <w:t>(</w:t>
                        </w:r>
                        <w:r>
                          <w:rPr>
                            <w:rFonts w:hint="eastAsia"/>
                            <w:sz w:val="18"/>
                          </w:rPr>
                          <w:t>C</w:t>
                        </w:r>
                        <w:r>
                          <w:rPr>
                            <w:rFonts w:ascii="宋体" w:hAnsi="宋体" w:hint="eastAsia"/>
                            <w:sz w:val="18"/>
                          </w:rPr>
                          <w:t>°)</w:t>
                        </w:r>
                      </w:p>
                    </w:txbxContent>
                  </v:textbox>
                </v:shape>
                <v:shape id="Text Box 23" o:spid="_x0000_s1071" type="#_x0000_t202" style="position:absolute;left:3051;top:5940;width:455;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rsidR="00F1354D" w:rsidRDefault="00F1354D">
                        <w:pPr>
                          <w:rPr>
                            <w:rFonts w:hint="eastAsia"/>
                            <w:sz w:val="18"/>
                          </w:rPr>
                        </w:pPr>
                        <w:r>
                          <w:rPr>
                            <w:rFonts w:hint="eastAsia"/>
                            <w:sz w:val="18"/>
                          </w:rPr>
                          <w:t>100</w:t>
                        </w:r>
                      </w:p>
                    </w:txbxContent>
                  </v:textbox>
                </v:shape>
                <v:shape id="Text Box 24" o:spid="_x0000_s1072" type="#_x0000_t202" style="position:absolute;left:3051;top:5316;width:455;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rsidR="00F1354D" w:rsidRDefault="00F1354D">
                        <w:pPr>
                          <w:rPr>
                            <w:rFonts w:hint="eastAsia"/>
                            <w:sz w:val="18"/>
                          </w:rPr>
                        </w:pPr>
                        <w:r>
                          <w:rPr>
                            <w:rFonts w:hint="eastAsia"/>
                            <w:sz w:val="18"/>
                          </w:rPr>
                          <w:t>200</w:t>
                        </w:r>
                      </w:p>
                    </w:txbxContent>
                  </v:textbox>
                </v:shape>
                <v:shape id="Text Box 25" o:spid="_x0000_s1073" type="#_x0000_t202" style="position:absolute;left:3072;top:4884;width:361;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rsidR="00F1354D" w:rsidRDefault="00F1354D">
                        <w:pPr>
                          <w:rPr>
                            <w:rFonts w:hint="eastAsia"/>
                            <w:sz w:val="18"/>
                          </w:rPr>
                        </w:pPr>
                        <w:r>
                          <w:rPr>
                            <w:rFonts w:hint="eastAsia"/>
                            <w:sz w:val="18"/>
                          </w:rPr>
                          <w:t>300</w:t>
                        </w:r>
                      </w:p>
                    </w:txbxContent>
                  </v:textbox>
                </v:shape>
                <v:shape id="Text Box 26" o:spid="_x0000_s1074" type="#_x0000_t202" style="position:absolute;left:3068;top:4524;width:341;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rsidR="00F1354D" w:rsidRDefault="00F1354D">
                        <w:pPr>
                          <w:rPr>
                            <w:rFonts w:hint="eastAsia"/>
                            <w:sz w:val="18"/>
                          </w:rPr>
                        </w:pPr>
                        <w:r>
                          <w:rPr>
                            <w:rFonts w:hint="eastAsia"/>
                            <w:sz w:val="18"/>
                          </w:rPr>
                          <w:t>400</w:t>
                        </w:r>
                      </w:p>
                    </w:txbxContent>
                  </v:textbox>
                </v:shape>
                <v:shape id="Text Box 27" o:spid="_x0000_s1075" type="#_x0000_t202" style="position:absolute;left:3072;top:4140;width:341;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rsidR="00F1354D" w:rsidRDefault="00F1354D">
                        <w:pPr>
                          <w:rPr>
                            <w:rFonts w:hint="eastAsia"/>
                            <w:sz w:val="18"/>
                          </w:rPr>
                        </w:pPr>
                        <w:r>
                          <w:rPr>
                            <w:rFonts w:hint="eastAsia"/>
                            <w:sz w:val="18"/>
                          </w:rPr>
                          <w:t>500</w:t>
                        </w:r>
                      </w:p>
                    </w:txbxContent>
                  </v:textbox>
                </v:shape>
                <v:line id="Line 28" o:spid="_x0000_s1076" style="position:absolute;visibility:visible;mso-wrap-style:square" from="3588,4548" to="6407,4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" strokeweight="1.25pt"/>
                <v:shape id="Text Box 29" o:spid="_x0000_s1077" type="#_x0000_t202" style="position:absolute;left:3991;top:4200;width:671;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rsidR="00F1354D" w:rsidRDefault="00F1354D">
                        <w:pPr>
                          <w:rPr>
                            <w:rFonts w:hint="eastAsia"/>
                          </w:rPr>
                        </w:pPr>
                        <w:smartTag w:uri="urn:schemas-microsoft-com:office:smarttags" w:element="chmetcnv">
                          <w:smartTagPr>
                            <w:attr w:name="UnitName" w:val="C"/>
                            <w:attr w:name="SourceValue" w:val="420"/>
                            <w:attr w:name="HasSpace" w:val="True"/>
                            <w:attr w:name="Negative" w:val="False"/>
                            <w:attr w:name="NumberType" w:val="1"/>
                            <w:attr w:name="TCSC" w:val="0"/>
                          </w:smartTagPr>
                          <w:r>
                            <w:rPr>
                              <w:rFonts w:hint="eastAsia"/>
                              <w:sz w:val="18"/>
                            </w:rPr>
                            <w:t>420 C</w:t>
                          </w:r>
                        </w:smartTag>
                        <w:r>
                          <w:rPr>
                            <w:rFonts w:ascii="宋体" w:hAnsi="宋体" w:hint="eastAsia"/>
                          </w:rPr>
                          <w:t>°</w:t>
                        </w:r>
                      </w:p>
                    </w:txbxContent>
                  </v:textbox>
                </v:shape>
                <v:line id="Line 30" o:spid="_x0000_s1078" style="position:absolute;visibility:visible;mso-wrap-style:square" from="6397,4548" to="7378,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strokeweight="1.25pt"/>
                <v:line id="Line 31" o:spid="_x0000_s1079" style="position:absolute;visibility:visible;mso-wrap-style:square" from="5922,4536" to="7368,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strokeweight="1.25pt"/>
                <v:line id="Line 32" o:spid="_x0000_s1080" style="position:absolute;visibility:visible;mso-wrap-style:square" from="5406,4560" to="7358,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" strokeweight="1.25pt"/>
                <v:line id="Line 33" o:spid="_x0000_s1081" style="position:absolute;visibility:visible;mso-wrap-style:square" from="4807,4548" to="7368,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" strokeweight="1.25pt"/>
                <v:shape id="Text Box 34" o:spid="_x0000_s1082" type="#_x0000_t202" style="position:absolute;left:7451;top:4896;width:1259;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rsidR="00F1354D" w:rsidRPr="00F1354D" w:rsidRDefault="00F1354D">
                        <w:pPr>
                          <w:rPr>
                            <w:rFonts w:hint="eastAsia"/>
                            <w:sz w:val="18"/>
                            <w:szCs w:val="18"/>
                          </w:rPr>
                        </w:pPr>
                        <w:smartTag w:uri="urn:schemas-microsoft-com:office:smarttags" w:element="chmetcnv">
                          <w:smartTagPr>
                            <w:attr w:name="UnitName" w:val="C"/>
                            <w:attr w:name="SourceValue" w:val="270"/>
                            <w:attr w:name="HasSpace" w:val="False"/>
                            <w:attr w:name="Negative" w:val="False"/>
                            <w:attr w:name="NumberType" w:val="1"/>
                            <w:attr w:name="TCSC" w:val="0"/>
                          </w:smartTagPr>
                          <w:r>
                            <w:rPr>
                              <w:rFonts w:hint="eastAsia"/>
                              <w:sz w:val="18"/>
                            </w:rPr>
                            <w:t>270C</w:t>
                          </w:r>
                        </w:smartTag>
                        <w:r>
                          <w:rPr>
                            <w:rFonts w:ascii="宋体" w:hAnsi="宋体" w:hint="eastAsia"/>
                          </w:rPr>
                          <w:t>°</w:t>
                        </w:r>
                        <w:r w:rsidRPr="00F1354D">
                          <w:rPr>
                            <w:rFonts w:ascii="宋体" w:hAnsi="宋体" w:hint="eastAsia"/>
                            <w:sz w:val="18"/>
                            <w:szCs w:val="18"/>
                          </w:rPr>
                          <w:t>L=</w:t>
                        </w:r>
                        <w:smartTag w:uri="urn:schemas-microsoft-com:office:smarttags" w:element="chmetcnv">
                          <w:smartTagPr>
                            <w:attr w:name="UnitName" w:val="mm"/>
                            <w:attr w:name="SourceValue" w:val="15"/>
                            <w:attr w:name="HasSpace" w:val="False"/>
                            <w:attr w:name="Negative" w:val="False"/>
                            <w:attr w:name="NumberType" w:val="1"/>
                            <w:attr w:name="TCSC" w:val="0"/>
                          </w:smartTagPr>
                          <w:r w:rsidRPr="00F1354D">
                            <w:rPr>
                              <w:rFonts w:ascii="宋体" w:hAnsi="宋体" w:hint="eastAsia"/>
                              <w:sz w:val="18"/>
                              <w:szCs w:val="18"/>
                            </w:rPr>
                            <w:t>15mm</w:t>
                          </w:r>
                        </w:smartTag>
                      </w:p>
                    </w:txbxContent>
                  </v:textbox>
                </v:shape>
                <v:shape id="Text Box 35" o:spid="_x0000_s1083" type="#_x0000_t202" style="position:absolute;left:7450;top:5232;width:1331;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rsidR="00F1354D" w:rsidRDefault="00F1354D">
                        <w:pPr>
                          <w:rPr>
                            <w:rFonts w:hint="eastAsia"/>
                            <w:sz w:val="18"/>
                          </w:rPr>
                        </w:pPr>
                        <w:smartTag w:uri="urn:schemas-microsoft-com:office:smarttags" w:element="chmetcnv">
                          <w:smartTagPr>
                            <w:attr w:name="UnitName" w:val="C"/>
                            <w:attr w:name="SourceValue" w:val="220"/>
                            <w:attr w:name="HasSpace" w:val="False"/>
                            <w:attr w:name="Negative" w:val="False"/>
                            <w:attr w:name="NumberType" w:val="1"/>
                            <w:attr w:name="TCSC" w:val="0"/>
                          </w:smartTagPr>
                          <w:r>
                            <w:rPr>
                              <w:rFonts w:hint="eastAsia"/>
                              <w:sz w:val="18"/>
                            </w:rPr>
                            <w:t>220C</w:t>
                          </w:r>
                        </w:smartTag>
                        <w:r>
                          <w:rPr>
                            <w:rFonts w:ascii="宋体" w:hAnsi="宋体" w:hint="eastAsia"/>
                            <w:sz w:val="18"/>
                          </w:rPr>
                          <w:t>°L=</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ascii="宋体" w:hAnsi="宋体" w:hint="eastAsia"/>
                              <w:sz w:val="18"/>
                            </w:rPr>
                            <w:t>10mm</w:t>
                          </w:r>
                        </w:smartTag>
                      </w:p>
                    </w:txbxContent>
                  </v:textbox>
                </v:shape>
                <v:shape id="Text Box 36" o:spid="_x0000_s1084" type="#_x0000_t202" style="position:absolute;left:7461;top:5544;width:1319;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rsidR="00F1354D" w:rsidRDefault="00F1354D">
                        <w:pPr>
                          <w:rPr>
                            <w:rFonts w:hint="eastAsia"/>
                          </w:rPr>
                        </w:pPr>
                        <w:smartTag w:uri="urn:schemas-microsoft-com:office:smarttags" w:element="chmetcnv">
                          <w:smartTagPr>
                            <w:attr w:name="UnitName" w:val="C"/>
                            <w:attr w:name="SourceValue" w:val="170"/>
                            <w:attr w:name="HasSpace" w:val="False"/>
                            <w:attr w:name="Negative" w:val="False"/>
                            <w:attr w:name="NumberType" w:val="1"/>
                            <w:attr w:name="TCSC" w:val="0"/>
                          </w:smartTagPr>
                          <w:r>
                            <w:rPr>
                              <w:rFonts w:hint="eastAsia"/>
                              <w:sz w:val="18"/>
                            </w:rPr>
                            <w:t>170C</w:t>
                          </w:r>
                        </w:smartTag>
                        <w:r>
                          <w:rPr>
                            <w:rFonts w:ascii="宋体" w:hAnsi="宋体" w:hint="eastAsia"/>
                          </w:rPr>
                          <w:t>°</w:t>
                        </w:r>
                        <w:r w:rsidRPr="00F1354D">
                          <w:rPr>
                            <w:rFonts w:ascii="宋体" w:hAnsi="宋体" w:hint="eastAsia"/>
                            <w:sz w:val="18"/>
                            <w:szCs w:val="18"/>
                          </w:rPr>
                          <w:t>L=</w:t>
                        </w:r>
                        <w:smartTag w:uri="urn:schemas-microsoft-com:office:smarttags" w:element="chmetcnv">
                          <w:smartTagPr>
                            <w:attr w:name="UnitName" w:val="mm"/>
                            <w:attr w:name="SourceValue" w:val="5"/>
                            <w:attr w:name="HasSpace" w:val="False"/>
                            <w:attr w:name="Negative" w:val="False"/>
                            <w:attr w:name="NumberType" w:val="1"/>
                            <w:attr w:name="TCSC" w:val="0"/>
                          </w:smartTagPr>
                          <w:r w:rsidRPr="00F1354D">
                            <w:rPr>
                              <w:rFonts w:ascii="宋体" w:hAnsi="宋体" w:hint="eastAsia"/>
                              <w:sz w:val="18"/>
                              <w:szCs w:val="18"/>
                            </w:rPr>
                            <w:t>5mm</w:t>
                          </w:r>
                        </w:smartTag>
                      </w:p>
                    </w:txbxContent>
                  </v:textbox>
                </v:shape>
                <v:shape id="Text Box 37" o:spid="_x0000_s1085" type="#_x0000_t202" style="position:absolute;left:7484;top:5868;width:130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rsidR="00F1354D" w:rsidRPr="000012F0" w:rsidRDefault="00F1354D">
                        <w:pPr>
                          <w:rPr>
                            <w:rFonts w:hint="eastAsia"/>
                            <w:sz w:val="18"/>
                            <w:szCs w:val="18"/>
                          </w:rPr>
                        </w:pPr>
                        <w:smartTag w:uri="urn:schemas-microsoft-com:office:smarttags" w:element="chmetcnv">
                          <w:smartTagPr>
                            <w:attr w:name="UnitName" w:val="C"/>
                            <w:attr w:name="SourceValue" w:val="130"/>
                            <w:attr w:name="HasSpace" w:val="False"/>
                            <w:attr w:name="Negative" w:val="False"/>
                            <w:attr w:name="NumberType" w:val="1"/>
                            <w:attr w:name="TCSC" w:val="0"/>
                          </w:smartTagPr>
                          <w:r w:rsidRPr="000012F0">
                            <w:rPr>
                              <w:rFonts w:hint="eastAsia"/>
                              <w:sz w:val="18"/>
                              <w:szCs w:val="18"/>
                            </w:rPr>
                            <w:t>130C</w:t>
                          </w:r>
                        </w:smartTag>
                        <w:r w:rsidRPr="000012F0">
                          <w:rPr>
                            <w:rFonts w:ascii="宋体" w:hAnsi="宋体" w:hint="eastAsia"/>
                            <w:sz w:val="18"/>
                            <w:szCs w:val="18"/>
                          </w:rPr>
                          <w:t>°</w:t>
                        </w:r>
                        <w:r>
                          <w:rPr>
                            <w:rFonts w:ascii="宋体" w:hAnsi="宋体" w:hint="eastAsia"/>
                            <w:sz w:val="18"/>
                            <w:szCs w:val="18"/>
                          </w:rPr>
                          <w:t>L=</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hint="eastAsia"/>
                              <w:sz w:val="18"/>
                              <w:szCs w:val="18"/>
                            </w:rPr>
                            <w:t>1mm</w:t>
                          </w:r>
                        </w:smartTag>
                      </w:p>
                    </w:txbxContent>
                  </v:textbox>
                </v:shape>
                <v:line id="Line 38" o:spid="_x0000_s1086" style="position:absolute;visibility:visible;mso-wrap-style:square" from="3588,6372" to="8266,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">
                  <v:stroke endarrow="open"/>
                </v:line>
                <v:line id="Line 39" o:spid="_x0000_s1087" style="position:absolute;visibility:visible;mso-wrap-style:square" from="7399,6324" to="7399,6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0" o:spid="_x0000_s1088" style="position:absolute;visibility:visible;mso-wrap-style:square" from="5024,6324" to="5024,6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1" o:spid="_x0000_s1089" style="position:absolute;visibility:visible;mso-wrap-style:square" from="3588,6372" to="8266,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">
                  <v:stroke endarrow="open"/>
                </v:line>
                <v:line id="Line 42" o:spid="_x0000_s1090" style="position:absolute;visibility:visible;mso-wrap-style:square" from="3588,6372" to="8266,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">
                  <v:stroke endarrow="open"/>
                </v:line>
                <v:line id="Line 43" o:spid="_x0000_s1091" style="position:absolute;visibility:visible;mso-wrap-style:square" from="3588,6372" to="8266,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">
                  <v:stroke endarrow="open"/>
                </v:line>
                <v:line id="Line 44" o:spid="_x0000_s1092" style="position:absolute;visibility:visible;mso-wrap-style:square" from="3588,6372" to="8266,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">
                  <v:stroke endarrow="open"/>
                </v:line>
                <v:line id="Line 45" o:spid="_x0000_s1093" style="position:absolute;flip:x;visibility:visible;mso-wrap-style:square" from="4239,6318" to="4244,6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6" o:spid="_x0000_s1094" style="position:absolute;flip:x;visibility:visible;mso-wrap-style:square" from="5411,6316" to="5416,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7" o:spid="_x0000_s1095" style="position:absolute;flip:x;visibility:visible;mso-wrap-style:square" from="5700,6316" to="5705,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8" o:spid="_x0000_s1096" style="position:absolute;flip:x;visibility:visible;mso-wrap-style:square" from="5922,6316" to="5927,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9" o:spid="_x0000_s1097" style="position:absolute;flip:x;visibility:visible;mso-wrap-style:square" from="6139,6316" to="6144,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50" o:spid="_x0000_s1098" style="position:absolute;flip:x;visibility:visible;mso-wrap-style:square" from="6335,6316" to="6340,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51" o:spid="_x0000_s1099" style="position:absolute;flip:x;visibility:visible;mso-wrap-style:square" from="6480,6316" to="6485,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52" o:spid="_x0000_s1100" style="position:absolute;flip:x;visibility:visible;mso-wrap-style:square" from="6593,6316" to="6599,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53" o:spid="_x0000_s1101" style="position:absolute;flip:x;visibility:visible;mso-wrap-style:square" from="4631,6326" to="4636,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shape id="Text Box 54" o:spid="_x0000_s1102" type="#_x0000_t202" style="position:absolute;left:8008;top:6480;width:1508;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CvxQAAANsAAAAPAAAAZHJzL2Rvd25yZXYueG1sRI/NasMw&#10;EITvhbyD2EAupZFrS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AVD8CvxQAAANsAAAAP&#10;AAAAAAAAAAAAAAAAAAcCAABkcnMvZG93bnJldi54bWxQSwUGAAAAAAMAAwC3AAAA+QIAAAAA&#10;" stroked="f">
                  <v:textbox inset="0,0,0,0">
                    <w:txbxContent>
                      <w:p w:rsidR="00F1354D" w:rsidRDefault="00F1354D">
                        <w:pPr>
                          <w:rPr>
                            <w:rFonts w:hint="eastAsia"/>
                            <w:sz w:val="18"/>
                          </w:rPr>
                        </w:pPr>
                        <w:r>
                          <w:rPr>
                            <w:rFonts w:hint="eastAsia"/>
                            <w:sz w:val="18"/>
                          </w:rPr>
                          <w:t>焊接时间</w:t>
                        </w:r>
                        <w:r>
                          <w:rPr>
                            <w:rFonts w:hint="eastAsia"/>
                            <w:sz w:val="18"/>
                          </w:rPr>
                          <w:t xml:space="preserve"> </w:t>
                        </w:r>
                        <w:r>
                          <w:rPr>
                            <w:rFonts w:ascii="宋体" w:hAnsi="宋体" w:hint="eastAsia"/>
                            <w:sz w:val="18"/>
                          </w:rPr>
                          <w:t>(Sec)</w:t>
                        </w:r>
                      </w:p>
                    </w:txbxContent>
                  </v:textbox>
                </v:shape>
                <v:shape id="Text Box 55" o:spid="_x0000_s1103" type="#_x0000_t202" style="position:absolute;left:4194;top:6544;width:165;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2U0xQAAANsAAAAPAAAAZHJzL2Rvd25yZXYueG1sRI9Pa8JA&#10;FMTvBb/D8oReim6aF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6Q2U0xQAAANsAAAAP&#10;AAAAAAAAAAAAAAAAAAcCAABkcnMvZG93bnJldi54bWxQSwUGAAAAAAMAAwC3AAAA+QIAAAAA&#10;" stroked="f">
                  <v:textbox inset="0,0,0,0">
                    <w:txbxContent>
                      <w:p w:rsidR="00F1354D" w:rsidRDefault="00F1354D">
                        <w:pPr>
                          <w:rPr>
                            <w:rFonts w:hint="eastAsia"/>
                            <w:sz w:val="18"/>
                          </w:rPr>
                        </w:pPr>
                        <w:r>
                          <w:rPr>
                            <w:rFonts w:hint="eastAsia"/>
                            <w:sz w:val="18"/>
                          </w:rPr>
                          <w:t>1</w:t>
                        </w:r>
                      </w:p>
                    </w:txbxContent>
                  </v:textbox>
                </v:shape>
                <v:shape id="Text Box 56" o:spid="_x0000_s1104" type="#_x0000_t202" style="position:absolute;left:4574;top:6544;width:16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rsidR="00F1354D" w:rsidRDefault="00F1354D">
                        <w:pPr>
                          <w:rPr>
                            <w:rFonts w:hint="eastAsia"/>
                            <w:sz w:val="18"/>
                          </w:rPr>
                        </w:pPr>
                        <w:r>
                          <w:rPr>
                            <w:rFonts w:hint="eastAsia"/>
                            <w:sz w:val="18"/>
                          </w:rPr>
                          <w:t>2</w:t>
                        </w:r>
                      </w:p>
                    </w:txbxContent>
                  </v:textbox>
                </v:shape>
                <v:shape id="Text Box 57" o:spid="_x0000_s1105" type="#_x0000_t202" style="position:absolute;left:4962;top:6544;width:165;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jbxQAAANsAAAAPAAAAZHJzL2Rvd25yZXYueG1sRI9Pa8JA&#10;FMTvBb/D8oReim4aW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a5ljbxQAAANsAAAAP&#10;AAAAAAAAAAAAAAAAAAcCAABkcnMvZG93bnJldi54bWxQSwUGAAAAAAMAAwC3AAAA+QIAAAAA&#10;" stroked="f">
                  <v:textbox inset="0,0,0,0">
                    <w:txbxContent>
                      <w:p w:rsidR="00F1354D" w:rsidRDefault="00F1354D">
                        <w:pPr>
                          <w:rPr>
                            <w:rFonts w:hint="eastAsia"/>
                            <w:sz w:val="18"/>
                          </w:rPr>
                        </w:pPr>
                        <w:r>
                          <w:rPr>
                            <w:rFonts w:hint="eastAsia"/>
                            <w:sz w:val="18"/>
                          </w:rPr>
                          <w:t>3</w:t>
                        </w:r>
                      </w:p>
                    </w:txbxContent>
                  </v:textbox>
                </v:shape>
                <v:shape id="Text Box 58" o:spid="_x0000_s1106" type="#_x0000_t202" style="position:absolute;left:5352;top:6532;width:16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asxQAAANsAAAAPAAAAZHJzL2Rvd25yZXYueG1sRI/NasMw&#10;EITvhbyD2EAupZEbi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BqNMasxQAAANsAAAAP&#10;AAAAAAAAAAAAAAAAAAcCAABkcnMvZG93bnJldi54bWxQSwUGAAAAAAMAAwC3AAAA+QIAAAAA&#10;" stroked="f">
                  <v:textbox inset="0,0,0,0">
                    <w:txbxContent>
                      <w:p w:rsidR="00F1354D" w:rsidRDefault="00F1354D">
                        <w:pPr>
                          <w:rPr>
                            <w:rFonts w:hint="eastAsia"/>
                          </w:rPr>
                        </w:pPr>
                        <w:r>
                          <w:rPr>
                            <w:rFonts w:hint="eastAsia"/>
                            <w:sz w:val="18"/>
                          </w:rPr>
                          <w:t>4</w:t>
                        </w:r>
                        <w:r>
                          <w:rPr>
                            <w:rFonts w:hint="eastAsia"/>
                          </w:rPr>
                          <w:t>4</w:t>
                        </w:r>
                      </w:p>
                    </w:txbxContent>
                  </v:textbox>
                </v:shape>
                <v:shape id="Text Box 59" o:spid="_x0000_s1107" type="#_x0000_t202" style="position:absolute;left:5645;top:6532;width:165;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M3xQAAANsAAAAPAAAAZHJzL2Rvd25yZXYueG1sRI9Pa8JA&#10;FMTvBb/D8oReim4ai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AFeGM3xQAAANsAAAAP&#10;AAAAAAAAAAAAAAAAAAcCAABkcnMvZG93bnJldi54bWxQSwUGAAAAAAMAAwC3AAAA+QIAAAAA&#10;" stroked="f">
                  <v:textbox inset="0,0,0,0">
                    <w:txbxContent>
                      <w:p w:rsidR="00F1354D" w:rsidRDefault="00F1354D">
                        <w:pPr>
                          <w:rPr>
                            <w:rFonts w:hint="eastAsia"/>
                          </w:rPr>
                        </w:pPr>
                        <w:r>
                          <w:rPr>
                            <w:rFonts w:hint="eastAsia"/>
                            <w:sz w:val="18"/>
                          </w:rPr>
                          <w:t>5</w:t>
                        </w:r>
                        <w:r>
                          <w:rPr>
                            <w:rFonts w:hint="eastAsia"/>
                          </w:rPr>
                          <w:t>4</w:t>
                        </w:r>
                      </w:p>
                    </w:txbxContent>
                  </v:textbox>
                </v:shape>
                <v:shape id="Text Box 60" o:spid="_x0000_s1108" type="#_x0000_t202" style="position:absolute;left:5883;top:6532;width:165;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FwQAAANsAAAAPAAAAZHJzL2Rvd25yZXYueG1sRE/LasJA&#10;FN0X+g/DLbgpOlGK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HTn90XBAAAA2wAAAA8AAAAA&#10;AAAAAAAAAAAABwIAAGRycy9kb3ducmV2LnhtbFBLBQYAAAAAAwADALcAAAD1AgAAAAA=&#10;" stroked="f">
                  <v:textbox inset="0,0,0,0">
                    <w:txbxContent>
                      <w:p w:rsidR="00F1354D" w:rsidRDefault="00F1354D">
                        <w:pPr>
                          <w:rPr>
                            <w:rFonts w:hint="eastAsia"/>
                          </w:rPr>
                        </w:pPr>
                        <w:r>
                          <w:rPr>
                            <w:rFonts w:hint="eastAsia"/>
                            <w:sz w:val="18"/>
                          </w:rPr>
                          <w:t>6</w:t>
                        </w:r>
                        <w:r>
                          <w:rPr>
                            <w:rFonts w:hint="eastAsia"/>
                          </w:rPr>
                          <w:t>4</w:t>
                        </w:r>
                      </w:p>
                    </w:txbxContent>
                  </v:textbox>
                </v:shape>
                <v:shape id="Text Box 61" o:spid="_x0000_s1109" type="#_x0000_t202" style="position:absolute;left:6077;top:6534;width:165;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exQAAANsAAAAPAAAAZHJzL2Rvd25yZXYueG1sRI9Pa8JA&#10;FMTvBb/D8oReim4ai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Abq1LexQAAANsAAAAP&#10;AAAAAAAAAAAAAAAAAAcCAABkcnMvZG93bnJldi54bWxQSwUGAAAAAAMAAwC3AAAA+QIAAAAA&#10;" stroked="f">
                  <v:textbox inset="0,0,0,0">
                    <w:txbxContent>
                      <w:p w:rsidR="00F1354D" w:rsidRDefault="00F1354D">
                        <w:pPr>
                          <w:rPr>
                            <w:rFonts w:hint="eastAsia"/>
                          </w:rPr>
                        </w:pPr>
                        <w:r>
                          <w:rPr>
                            <w:rFonts w:hint="eastAsia"/>
                            <w:sz w:val="18"/>
                          </w:rPr>
                          <w:t>7</w:t>
                        </w:r>
                        <w:r>
                          <w:rPr>
                            <w:rFonts w:hint="eastAsia"/>
                          </w:rPr>
                          <w:t>4</w:t>
                        </w:r>
                      </w:p>
                    </w:txbxContent>
                  </v:textbox>
                </v:shape>
                <v:shape id="Text Box 62" o:spid="_x0000_s1110" type="#_x0000_t202" style="position:absolute;left:6273;top:6534;width:165;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2ewQAAANsAAAAPAAAAZHJzL2Rvd25yZXYueG1sRE/LasJA&#10;FN0X+g/DLbgpOlGo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A9IbZ7BAAAA2wAAAA8AAAAA&#10;AAAAAAAAAAAABwIAAGRycy9kb3ducmV2LnhtbFBLBQYAAAAAAwADALcAAAD1AgAAAAA=&#10;" stroked="f">
                  <v:textbox inset="0,0,0,0">
                    <w:txbxContent>
                      <w:p w:rsidR="00F1354D" w:rsidRDefault="00F1354D">
                        <w:pPr>
                          <w:rPr>
                            <w:rFonts w:hint="eastAsia"/>
                          </w:rPr>
                        </w:pPr>
                        <w:r>
                          <w:rPr>
                            <w:rFonts w:hint="eastAsia"/>
                            <w:sz w:val="18"/>
                          </w:rPr>
                          <w:t>8</w:t>
                        </w:r>
                        <w:r>
                          <w:rPr>
                            <w:rFonts w:hint="eastAsia"/>
                          </w:rPr>
                          <w:t>4</w:t>
                        </w:r>
                      </w:p>
                    </w:txbxContent>
                  </v:textbox>
                </v:shape>
                <v:shape id="Text Box 63" o:spid="_x0000_s1111" type="#_x0000_t202" style="position:absolute;left:6435;top:6534;width:165;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gFxAAAANsAAAAPAAAAZHJzL2Rvd25yZXYueG1sRI9PawIx&#10;FMTvQr9DeAUvUrMuK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GAEyAXEAAAA2wAAAA8A&#10;AAAAAAAAAAAAAAAABwIAAGRycy9kb3ducmV2LnhtbFBLBQYAAAAAAwADALcAAAD4AgAAAAA=&#10;" stroked="f">
                  <v:textbox inset="0,0,0,0">
                    <w:txbxContent>
                      <w:p w:rsidR="00F1354D" w:rsidRDefault="00F1354D">
                        <w:pPr>
                          <w:rPr>
                            <w:rFonts w:hint="eastAsia"/>
                          </w:rPr>
                        </w:pPr>
                        <w:r>
                          <w:rPr>
                            <w:rFonts w:hint="eastAsia"/>
                            <w:sz w:val="18"/>
                          </w:rPr>
                          <w:t>9</w:t>
                        </w:r>
                        <w:r>
                          <w:rPr>
                            <w:rFonts w:hint="eastAsia"/>
                          </w:rPr>
                          <w:t>4</w:t>
                        </w:r>
                      </w:p>
                    </w:txbxContent>
                  </v:textbox>
                </v:shape>
                <v:shape id="Text Box 64" o:spid="_x0000_s1112" type="#_x0000_t202" style="position:absolute;left:6583;top:6534;width:258;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ZyxQAAANsAAAAPAAAAZHJzL2Rvd25yZXYueG1sRI/NasMw&#10;EITvhbyD2EAupZFraC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CQ1lZyxQAAANsAAAAP&#10;AAAAAAAAAAAAAAAAAAcCAABkcnMvZG93bnJldi54bWxQSwUGAAAAAAMAAwC3AAAA+QIAAAAA&#10;" stroked="f">
                  <v:textbox inset="0,0,0,0">
                    <w:txbxContent>
                      <w:p w:rsidR="00F1354D" w:rsidRDefault="00F1354D">
                        <w:pPr>
                          <w:rPr>
                            <w:rFonts w:hint="eastAsia"/>
                          </w:rPr>
                        </w:pPr>
                        <w:r>
                          <w:rPr>
                            <w:rFonts w:hint="eastAsia"/>
                            <w:sz w:val="18"/>
                          </w:rPr>
                          <w:t>10</w:t>
                        </w:r>
                        <w:r>
                          <w:rPr>
                            <w:rFonts w:hint="eastAsia"/>
                          </w:rPr>
                          <w:t>4</w:t>
                        </w:r>
                      </w:p>
                    </w:txbxContent>
                  </v:textbox>
                </v:shape>
                <v:shape id="Text Box 65" o:spid="_x0000_s1113" type="#_x0000_t202" style="position:absolute;left:7306;top:6534;width:258;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pxQAAANsAAAAPAAAAZHJzL2Rvd25yZXYueG1sRI9Pa8JA&#10;FMTvBb/D8oReim6aU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D/mvPpxQAAANsAAAAP&#10;AAAAAAAAAAAAAAAAAAcCAABkcnMvZG93bnJldi54bWxQSwUGAAAAAAMAAwC3AAAA+QIAAAAA&#10;" stroked="f">
                  <v:textbox inset="0,0,0,0">
                    <w:txbxContent>
                      <w:p w:rsidR="00F1354D" w:rsidRDefault="00F1354D">
                        <w:pPr>
                          <w:rPr>
                            <w:rFonts w:hint="eastAsia"/>
                          </w:rPr>
                        </w:pPr>
                        <w:r>
                          <w:rPr>
                            <w:rFonts w:hint="eastAsia"/>
                            <w:sz w:val="18"/>
                          </w:rPr>
                          <w:t>20</w:t>
                        </w:r>
                        <w:r>
                          <w:rPr>
                            <w:rFonts w:hint="eastAsia"/>
                          </w:rPr>
                          <w:t>4</w:t>
                        </w:r>
                      </w:p>
                    </w:txbxContent>
                  </v:textbox>
                </v:shape>
              </v:group>
            </w:pict>
          </mc:Fallback>
        </mc:AlternateContent>
      </w:r>
    </w:p>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 w:rsidR="00F1354D" w:rsidRDefault="00F1354D">
      <w:pPr>
        <w:ind w:firstLineChars="1470" w:firstLine="2646"/>
        <w:rPr>
          <w:sz w:val="18"/>
        </w:rPr>
      </w:pPr>
    </w:p>
    <w:p w:rsidR="00F1354D" w:rsidRDefault="00F1354D">
      <w:pPr>
        <w:ind w:firstLineChars="1470" w:firstLine="2646"/>
        <w:rPr>
          <w:sz w:val="18"/>
        </w:rPr>
      </w:pPr>
    </w:p>
    <w:p w:rsidR="00F1354D" w:rsidRDefault="0074493E">
      <w:pPr>
        <w:ind w:firstLineChars="1470" w:firstLine="2646"/>
        <w:rPr>
          <w:sz w:val="18"/>
        </w:rPr>
      </w:pPr>
      <w:r>
        <w:rPr>
          <w:noProof/>
          <w:sz w:val="18"/>
        </w:rPr>
        <mc:AlternateContent>
          <mc:Choice Requires="wps">
            <w:drawing>
              <wp:anchor distT="0" distB="0" distL="114300" distR="114300" simplePos="0" relativeHeight="251658240" behindDoc="0" locked="0" layoutInCell="1" allowOverlap="1">
                <wp:simplePos x="0" y="0"/>
                <wp:positionH relativeFrom="column">
                  <wp:posOffset>3314700</wp:posOffset>
                </wp:positionH>
                <wp:positionV relativeFrom="paragraph">
                  <wp:posOffset>594360</wp:posOffset>
                </wp:positionV>
                <wp:extent cx="2971800" cy="376428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76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sz w:val="18"/>
                              </w:rPr>
                              <w:t>2)Keeping clean on the workplace.</w:t>
                            </w:r>
                            <w:r>
                              <w:rPr>
                                <w:sz w:val="18"/>
                              </w:rPr>
                              <w:tab/>
                              <w:t>Do mot touch the lead by hand so as not to effect quality of soldering.</w:t>
                            </w:r>
                          </w:p>
                          <w:p w:rsidR="00F1354D" w:rsidRDefault="00F1354D">
                            <w:pPr>
                              <w:rPr>
                                <w:sz w:val="18"/>
                              </w:rPr>
                            </w:pPr>
                            <w:r>
                              <w:rPr>
                                <w:sz w:val="18"/>
                              </w:rPr>
                              <w:t>5.Storage:</w:t>
                            </w:r>
                          </w:p>
                          <w:p w:rsidR="00F1354D" w:rsidRDefault="00F1354D">
                            <w:pPr>
                              <w:numPr>
                                <w:ilvl w:val="0"/>
                                <w:numId w:val="10"/>
                              </w:numPr>
                              <w:rPr>
                                <w:sz w:val="18"/>
                              </w:rPr>
                            </w:pPr>
                            <w:r>
                              <w:rPr>
                                <w:sz w:val="18"/>
                              </w:rPr>
                              <w:t xml:space="preserve">Storing the high voltage silicon diode at temperature </w:t>
                            </w:r>
                            <w:smartTag w:uri="urn:schemas-microsoft-com:office:smarttags" w:element="chmetcnv">
                              <w:smartTagPr>
                                <w:attr w:name="TCSC" w:val="0"/>
                                <w:attr w:name="NumberType" w:val="1"/>
                                <w:attr w:name="Negative" w:val="False"/>
                                <w:attr w:name="HasSpace" w:val="False"/>
                                <w:attr w:name="SourceValue" w:val="5"/>
                                <w:attr w:name="UnitName" w:val="℃"/>
                              </w:smartTagPr>
                              <w:r>
                                <w:rPr>
                                  <w:rFonts w:hint="eastAsia"/>
                                  <w:sz w:val="18"/>
                                </w:rPr>
                                <w:t>5</w:t>
                              </w:r>
                              <w:r>
                                <w:rPr>
                                  <w:rFonts w:hint="eastAsia"/>
                                  <w:sz w:val="18"/>
                                </w:rPr>
                                <w:t>℃</w:t>
                              </w:r>
                            </w:smartTag>
                            <w:r>
                              <w:rPr>
                                <w:rFonts w:hint="eastAsia"/>
                                <w:sz w:val="18"/>
                              </w:rPr>
                              <w:t>~</w:t>
                            </w:r>
                            <w:smartTag w:uri="urn:schemas-microsoft-com:office:smarttags" w:element="chmetcnv">
                              <w:smartTagPr>
                                <w:attr w:name="TCSC" w:val="0"/>
                                <w:attr w:name="NumberType" w:val="1"/>
                                <w:attr w:name="Negative" w:val="False"/>
                                <w:attr w:name="HasSpace" w:val="False"/>
                                <w:attr w:name="SourceValue" w:val="35"/>
                                <w:attr w:name="UnitName" w:val="℃"/>
                              </w:smartTagPr>
                              <w:r>
                                <w:rPr>
                                  <w:rFonts w:hint="eastAsia"/>
                                  <w:sz w:val="18"/>
                                </w:rPr>
                                <w:t>35</w:t>
                              </w:r>
                              <w:r>
                                <w:rPr>
                                  <w:rFonts w:hint="eastAsia"/>
                                  <w:sz w:val="18"/>
                                </w:rPr>
                                <w:t>℃</w:t>
                              </w:r>
                            </w:smartTag>
                            <w:r>
                              <w:rPr>
                                <w:sz w:val="18"/>
                              </w:rPr>
                              <w:t xml:space="preserve">,and relative humidity </w:t>
                            </w:r>
                            <w:r>
                              <w:rPr>
                                <w:rFonts w:hint="eastAsia"/>
                                <w:sz w:val="18"/>
                              </w:rPr>
                              <w:t>＜</w:t>
                            </w:r>
                            <w:r>
                              <w:rPr>
                                <w:rFonts w:hint="eastAsia"/>
                                <w:sz w:val="18"/>
                              </w:rPr>
                              <w:t>70%</w:t>
                            </w:r>
                            <w:r>
                              <w:rPr>
                                <w:sz w:val="18"/>
                              </w:rPr>
                              <w:t xml:space="preserve">.After package is </w:t>
                            </w:r>
                            <w:proofErr w:type="gramStart"/>
                            <w:r>
                              <w:rPr>
                                <w:sz w:val="18"/>
                              </w:rPr>
                              <w:t>opened ,the</w:t>
                            </w:r>
                            <w:proofErr w:type="gramEnd"/>
                            <w:r>
                              <w:rPr>
                                <w:sz w:val="18"/>
                              </w:rPr>
                              <w:t xml:space="preserve"> high voltage silicon diode must be used immediately to avoid the environmental effects;</w:t>
                            </w:r>
                          </w:p>
                          <w:p w:rsidR="00F1354D" w:rsidRDefault="00F1354D">
                            <w:pPr>
                              <w:numPr>
                                <w:ilvl w:val="0"/>
                                <w:numId w:val="10"/>
                              </w:numPr>
                              <w:rPr>
                                <w:sz w:val="18"/>
                              </w:rPr>
                            </w:pPr>
                            <w:r>
                              <w:rPr>
                                <w:sz w:val="18"/>
                              </w:rPr>
                              <w:t>It is forbidden to store diode in the corrosive air or dusty place;</w:t>
                            </w:r>
                          </w:p>
                          <w:p w:rsidR="00F1354D" w:rsidRDefault="00F1354D">
                            <w:pPr>
                              <w:numPr>
                                <w:ilvl w:val="0"/>
                                <w:numId w:val="10"/>
                              </w:numPr>
                              <w:rPr>
                                <w:sz w:val="18"/>
                              </w:rPr>
                            </w:pPr>
                            <w:r>
                              <w:rPr>
                                <w:sz w:val="18"/>
                              </w:rPr>
                              <w:t xml:space="preserve">When the stored period of the high voltage silicon diode is over 6 months ,they must be maintained at a temperature of </w:t>
                            </w:r>
                            <w:smartTag w:uri="urn:schemas-microsoft-com:office:smarttags" w:element="chmetcnv">
                              <w:smartTagPr>
                                <w:attr w:name="TCSC" w:val="0"/>
                                <w:attr w:name="NumberType" w:val="1"/>
                                <w:attr w:name="Negative" w:val="False"/>
                                <w:attr w:name="HasSpace" w:val="False"/>
                                <w:attr w:name="SourceValue" w:val="120"/>
                                <w:attr w:name="UnitName" w:val="℃"/>
                              </w:smartTagPr>
                              <w:r>
                                <w:rPr>
                                  <w:rFonts w:hint="eastAsia"/>
                                  <w:sz w:val="18"/>
                                </w:rPr>
                                <w:t>120</w:t>
                              </w:r>
                              <w:r>
                                <w:rPr>
                                  <w:rFonts w:hint="eastAsia"/>
                                  <w:sz w:val="18"/>
                                </w:rPr>
                                <w:t>℃</w:t>
                              </w:r>
                            </w:smartTag>
                            <w:r>
                              <w:rPr>
                                <w:rFonts w:hint="eastAsia"/>
                                <w:sz w:val="18"/>
                              </w:rPr>
                              <w:t>±</w:t>
                            </w:r>
                            <w:smartTag w:uri="urn:schemas-microsoft-com:office:smarttags" w:element="chmetcnv">
                              <w:smartTagPr>
                                <w:attr w:name="TCSC" w:val="0"/>
                                <w:attr w:name="NumberType" w:val="1"/>
                                <w:attr w:name="Negative" w:val="False"/>
                                <w:attr w:name="HasSpace" w:val="False"/>
                                <w:attr w:name="SourceValue" w:val="5"/>
                                <w:attr w:name="UnitName" w:val="℃"/>
                              </w:smartTagPr>
                              <w:r>
                                <w:rPr>
                                  <w:rFonts w:hint="eastAsia"/>
                                  <w:sz w:val="18"/>
                                </w:rPr>
                                <w:t>5</w:t>
                              </w:r>
                              <w:r>
                                <w:rPr>
                                  <w:rFonts w:hint="eastAsia"/>
                                  <w:sz w:val="18"/>
                                </w:rPr>
                                <w:t>℃</w:t>
                              </w:r>
                            </w:smartTag>
                            <w:r>
                              <w:rPr>
                                <w:sz w:val="18"/>
                              </w:rPr>
                              <w:t xml:space="preserve">more than 24 hours before using to avoid humidity.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14" type="#_x0000_t202" style="position:absolute;left:0;text-align:left;margin-left:261pt;margin-top:46.8pt;width:234pt;height:29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pXvgIAAMM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" filled="f" stroked="f">
                <v:textbox>
                  <w:txbxContent>
                    <w:p w:rsidR="00F1354D" w:rsidRDefault="00F1354D">
                      <w:pPr>
                        <w:rPr>
                          <w:sz w:val="18"/>
                        </w:rPr>
                      </w:pPr>
                      <w:r>
                        <w:rPr>
                          <w:sz w:val="18"/>
                        </w:rPr>
                        <w:t>2)Keeping clean on the workplace.</w:t>
                      </w:r>
                      <w:r>
                        <w:rPr>
                          <w:sz w:val="18"/>
                        </w:rPr>
                        <w:tab/>
                        <w:t>Do mot touch the lead by hand so as not to effect quality of soldering.</w:t>
                      </w:r>
                    </w:p>
                    <w:p w:rsidR="00F1354D" w:rsidRDefault="00F1354D">
                      <w:pPr>
                        <w:rPr>
                          <w:sz w:val="18"/>
                        </w:rPr>
                      </w:pPr>
                      <w:r>
                        <w:rPr>
                          <w:sz w:val="18"/>
                        </w:rPr>
                        <w:t>5.Storage:</w:t>
                      </w:r>
                    </w:p>
                    <w:p w:rsidR="00F1354D" w:rsidRDefault="00F1354D">
                      <w:pPr>
                        <w:numPr>
                          <w:ilvl w:val="0"/>
                          <w:numId w:val="10"/>
                        </w:numPr>
                        <w:rPr>
                          <w:sz w:val="18"/>
                        </w:rPr>
                      </w:pPr>
                      <w:r>
                        <w:rPr>
                          <w:sz w:val="18"/>
                        </w:rPr>
                        <w:t xml:space="preserve">Storing the high voltage silicon diode at temperature </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hint="eastAsia"/>
                            <w:sz w:val="18"/>
                          </w:rPr>
                          <w:t>5</w:t>
                        </w:r>
                        <w:r>
                          <w:rPr>
                            <w:rFonts w:hint="eastAsia"/>
                            <w:sz w:val="18"/>
                          </w:rPr>
                          <w:t>℃</w:t>
                        </w:r>
                      </w:smartTag>
                      <w:r>
                        <w:rPr>
                          <w:rFonts w:hint="eastAsia"/>
                          <w:sz w:val="18"/>
                        </w:rPr>
                        <w:t>~</w:t>
                      </w:r>
                      <w:smartTag w:uri="urn:schemas-microsoft-com:office:smarttags" w:element="chmetcnv">
                        <w:smartTagPr>
                          <w:attr w:name="UnitName" w:val="℃"/>
                          <w:attr w:name="SourceValue" w:val="35"/>
                          <w:attr w:name="HasSpace" w:val="False"/>
                          <w:attr w:name="Negative" w:val="False"/>
                          <w:attr w:name="NumberType" w:val="1"/>
                          <w:attr w:name="TCSC" w:val="0"/>
                        </w:smartTagPr>
                        <w:r>
                          <w:rPr>
                            <w:rFonts w:hint="eastAsia"/>
                            <w:sz w:val="18"/>
                          </w:rPr>
                          <w:t>35</w:t>
                        </w:r>
                        <w:r>
                          <w:rPr>
                            <w:rFonts w:hint="eastAsia"/>
                            <w:sz w:val="18"/>
                          </w:rPr>
                          <w:t>℃</w:t>
                        </w:r>
                      </w:smartTag>
                      <w:r>
                        <w:rPr>
                          <w:sz w:val="18"/>
                        </w:rPr>
                        <w:t xml:space="preserve">,and relative humidity </w:t>
                      </w:r>
                      <w:r>
                        <w:rPr>
                          <w:rFonts w:hint="eastAsia"/>
                          <w:sz w:val="18"/>
                        </w:rPr>
                        <w:t>＜</w:t>
                      </w:r>
                      <w:r>
                        <w:rPr>
                          <w:rFonts w:hint="eastAsia"/>
                          <w:sz w:val="18"/>
                        </w:rPr>
                        <w:t>70%</w:t>
                      </w:r>
                      <w:r>
                        <w:rPr>
                          <w:sz w:val="18"/>
                        </w:rPr>
                        <w:t xml:space="preserve">.After package is </w:t>
                      </w:r>
                      <w:proofErr w:type="gramStart"/>
                      <w:r>
                        <w:rPr>
                          <w:sz w:val="18"/>
                        </w:rPr>
                        <w:t>opened ,the</w:t>
                      </w:r>
                      <w:proofErr w:type="gramEnd"/>
                      <w:r>
                        <w:rPr>
                          <w:sz w:val="18"/>
                        </w:rPr>
                        <w:t xml:space="preserve"> high voltage silicon diode must be used immediately to avoid the environmental effects;</w:t>
                      </w:r>
                    </w:p>
                    <w:p w:rsidR="00F1354D" w:rsidRDefault="00F1354D">
                      <w:pPr>
                        <w:numPr>
                          <w:ilvl w:val="0"/>
                          <w:numId w:val="10"/>
                        </w:numPr>
                        <w:rPr>
                          <w:sz w:val="18"/>
                        </w:rPr>
                      </w:pPr>
                      <w:r>
                        <w:rPr>
                          <w:sz w:val="18"/>
                        </w:rPr>
                        <w:t>It is forbidden to store diode in the corrosive air or dusty place;</w:t>
                      </w:r>
                    </w:p>
                    <w:p w:rsidR="00F1354D" w:rsidRDefault="00F1354D">
                      <w:pPr>
                        <w:numPr>
                          <w:ilvl w:val="0"/>
                          <w:numId w:val="10"/>
                        </w:numPr>
                        <w:rPr>
                          <w:sz w:val="18"/>
                        </w:rPr>
                      </w:pPr>
                      <w:r>
                        <w:rPr>
                          <w:sz w:val="18"/>
                        </w:rPr>
                        <w:t xml:space="preserve">When the stored period of the high voltage silicon diode is over 6 months ,they must be maintained at a temperature of </w:t>
                      </w:r>
                      <w:smartTag w:uri="urn:schemas-microsoft-com:office:smarttags" w:element="chmetcnv">
                        <w:smartTagPr>
                          <w:attr w:name="UnitName" w:val="℃"/>
                          <w:attr w:name="SourceValue" w:val="120"/>
                          <w:attr w:name="HasSpace" w:val="False"/>
                          <w:attr w:name="Negative" w:val="False"/>
                          <w:attr w:name="NumberType" w:val="1"/>
                          <w:attr w:name="TCSC" w:val="0"/>
                        </w:smartTagPr>
                        <w:r>
                          <w:rPr>
                            <w:rFonts w:hint="eastAsia"/>
                            <w:sz w:val="18"/>
                          </w:rPr>
                          <w:t>120</w:t>
                        </w:r>
                        <w:r>
                          <w:rPr>
                            <w:rFonts w:hint="eastAsia"/>
                            <w:sz w:val="18"/>
                          </w:rPr>
                          <w:t>℃</w:t>
                        </w:r>
                      </w:smartTag>
                      <w:r>
                        <w:rPr>
                          <w:rFonts w:hint="eastAsia"/>
                          <w:sz w:val="18"/>
                        </w:rPr>
                        <w:t>±</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hint="eastAsia"/>
                            <w:sz w:val="18"/>
                          </w:rPr>
                          <w:t>5</w:t>
                        </w:r>
                        <w:r>
                          <w:rPr>
                            <w:rFonts w:hint="eastAsia"/>
                            <w:sz w:val="18"/>
                          </w:rPr>
                          <w:t>℃</w:t>
                        </w:r>
                      </w:smartTag>
                      <w:r>
                        <w:rPr>
                          <w:sz w:val="18"/>
                        </w:rPr>
                        <w:t xml:space="preserve">more than 24 hours before using to avoid humidity. </w:t>
                      </w:r>
                    </w:p>
                  </w:txbxContent>
                </v:textbox>
              </v:shape>
            </w:pict>
          </mc:Fallback>
        </mc:AlternateContent>
      </w:r>
      <w:r>
        <w:rPr>
          <w:noProof/>
          <w:sz w:val="18"/>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594360</wp:posOffset>
                </wp:positionV>
                <wp:extent cx="2971800" cy="376428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76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54D" w:rsidRDefault="00F1354D">
                            <w:pPr>
                              <w:rPr>
                                <w:sz w:val="18"/>
                              </w:rPr>
                            </w:pPr>
                            <w:r>
                              <w:rPr>
                                <w:sz w:val="18"/>
                              </w:rPr>
                              <w:t>2)</w:t>
                            </w:r>
                            <w:r>
                              <w:rPr>
                                <w:rFonts w:hint="eastAsia"/>
                                <w:sz w:val="18"/>
                              </w:rPr>
                              <w:t>作业环境应保持整洁，手不能直接接触引线，以免影响焊接质量；</w:t>
                            </w:r>
                          </w:p>
                          <w:p w:rsidR="00F1354D" w:rsidRDefault="00F1354D">
                            <w:pPr>
                              <w:rPr>
                                <w:sz w:val="18"/>
                              </w:rPr>
                            </w:pPr>
                            <w:r>
                              <w:rPr>
                                <w:rFonts w:hint="eastAsia"/>
                                <w:sz w:val="18"/>
                              </w:rPr>
                              <w:t>5.</w:t>
                            </w:r>
                            <w:r>
                              <w:rPr>
                                <w:rFonts w:hint="eastAsia"/>
                                <w:sz w:val="18"/>
                              </w:rPr>
                              <w:t>保管注意事项：</w:t>
                            </w:r>
                          </w:p>
                          <w:p w:rsidR="00F1354D" w:rsidRDefault="00F1354D">
                            <w:pPr>
                              <w:numPr>
                                <w:ilvl w:val="0"/>
                                <w:numId w:val="9"/>
                              </w:numPr>
                              <w:rPr>
                                <w:sz w:val="18"/>
                              </w:rPr>
                            </w:pPr>
                            <w:r>
                              <w:rPr>
                                <w:rFonts w:hint="eastAsia"/>
                                <w:sz w:val="18"/>
                              </w:rPr>
                              <w:t>高压硅堆应保存在温度范围为</w:t>
                            </w:r>
                            <w:smartTag w:uri="urn:schemas-microsoft-com:office:smarttags" w:element="chmetcnv">
                              <w:smartTagPr>
                                <w:attr w:name="TCSC" w:val="0"/>
                                <w:attr w:name="NumberType" w:val="1"/>
                                <w:attr w:name="Negative" w:val="False"/>
                                <w:attr w:name="HasSpace" w:val="False"/>
                                <w:attr w:name="SourceValue" w:val="5"/>
                                <w:attr w:name="UnitName" w:val="℃"/>
                              </w:smartTagPr>
                              <w:r>
                                <w:rPr>
                                  <w:rFonts w:hint="eastAsia"/>
                                  <w:sz w:val="18"/>
                                </w:rPr>
                                <w:t>5</w:t>
                              </w:r>
                              <w:r>
                                <w:rPr>
                                  <w:rFonts w:hint="eastAsia"/>
                                  <w:sz w:val="18"/>
                                </w:rPr>
                                <w:t>℃</w:t>
                              </w:r>
                            </w:smartTag>
                            <w:r>
                              <w:rPr>
                                <w:rFonts w:hint="eastAsia"/>
                                <w:sz w:val="18"/>
                              </w:rPr>
                              <w:t>~</w:t>
                            </w:r>
                            <w:smartTag w:uri="urn:schemas-microsoft-com:office:smarttags" w:element="chmetcnv">
                              <w:smartTagPr>
                                <w:attr w:name="TCSC" w:val="0"/>
                                <w:attr w:name="NumberType" w:val="1"/>
                                <w:attr w:name="Negative" w:val="False"/>
                                <w:attr w:name="HasSpace" w:val="False"/>
                                <w:attr w:name="SourceValue" w:val="35"/>
                                <w:attr w:name="UnitName" w:val="℃"/>
                              </w:smartTagPr>
                              <w:r>
                                <w:rPr>
                                  <w:rFonts w:hint="eastAsia"/>
                                  <w:sz w:val="18"/>
                                </w:rPr>
                                <w:t>35</w:t>
                              </w:r>
                              <w:r>
                                <w:rPr>
                                  <w:rFonts w:hint="eastAsia"/>
                                  <w:sz w:val="18"/>
                                </w:rPr>
                                <w:t>℃</w:t>
                              </w:r>
                            </w:smartTag>
                            <w:r>
                              <w:rPr>
                                <w:rFonts w:hint="eastAsia"/>
                                <w:sz w:val="18"/>
                              </w:rPr>
                              <w:t>，相对湿度范围为</w:t>
                            </w:r>
                            <w:r>
                              <w:rPr>
                                <w:rFonts w:hint="eastAsia"/>
                                <w:sz w:val="18"/>
                              </w:rPr>
                              <w:t>70%</w:t>
                            </w:r>
                            <w:r>
                              <w:rPr>
                                <w:rFonts w:hint="eastAsia"/>
                                <w:sz w:val="18"/>
                              </w:rPr>
                              <w:t>以下的环境中。为避免周围环境的影响，打开包装后要立即使用</w:t>
                            </w:r>
                            <w:r w:rsidR="000733F9">
                              <w:rPr>
                                <w:rFonts w:hint="eastAsia"/>
                                <w:sz w:val="18"/>
                              </w:rPr>
                              <w:t>(</w:t>
                            </w:r>
                            <w:r w:rsidR="000733F9">
                              <w:rPr>
                                <w:rFonts w:hint="eastAsia"/>
                                <w:sz w:val="18"/>
                              </w:rPr>
                              <w:t>未使用完毕的部品密封保存</w:t>
                            </w:r>
                            <w:r w:rsidR="00E53412">
                              <w:rPr>
                                <w:rFonts w:hint="eastAsia"/>
                                <w:sz w:val="18"/>
                              </w:rPr>
                              <w:t>，一般情况下</w:t>
                            </w:r>
                            <w:r w:rsidR="00E53412">
                              <w:rPr>
                                <w:rFonts w:hint="eastAsia"/>
                                <w:sz w:val="18"/>
                              </w:rPr>
                              <w:t>48</w:t>
                            </w:r>
                            <w:r w:rsidR="00E53412">
                              <w:rPr>
                                <w:rFonts w:hint="eastAsia"/>
                                <w:sz w:val="18"/>
                              </w:rPr>
                              <w:t>小时用毕</w:t>
                            </w:r>
                            <w:r w:rsidR="000733F9">
                              <w:rPr>
                                <w:rFonts w:hint="eastAsia"/>
                                <w:sz w:val="18"/>
                              </w:rPr>
                              <w:t>)</w:t>
                            </w:r>
                            <w:r>
                              <w:rPr>
                                <w:rFonts w:hint="eastAsia"/>
                                <w:sz w:val="18"/>
                              </w:rPr>
                              <w:t>；</w:t>
                            </w:r>
                          </w:p>
                          <w:p w:rsidR="00F1354D" w:rsidRDefault="00F1354D">
                            <w:pPr>
                              <w:numPr>
                                <w:ilvl w:val="0"/>
                                <w:numId w:val="9"/>
                              </w:numPr>
                              <w:rPr>
                                <w:sz w:val="18"/>
                              </w:rPr>
                            </w:pPr>
                            <w:r>
                              <w:rPr>
                                <w:rFonts w:hint="eastAsia"/>
                                <w:sz w:val="18"/>
                              </w:rPr>
                              <w:t>避免存放在有腐蚀性气体的场所及灰尘多的场所；</w:t>
                            </w:r>
                          </w:p>
                          <w:p w:rsidR="00F1354D" w:rsidRDefault="00F1354D">
                            <w:pPr>
                              <w:numPr>
                                <w:ilvl w:val="0"/>
                                <w:numId w:val="9"/>
                              </w:numPr>
                              <w:rPr>
                                <w:sz w:val="18"/>
                              </w:rPr>
                            </w:pPr>
                            <w:r>
                              <w:rPr>
                                <w:rFonts w:hint="eastAsia"/>
                                <w:sz w:val="18"/>
                              </w:rPr>
                              <w:t>高压硅堆保存期超过</w:t>
                            </w:r>
                            <w:r>
                              <w:rPr>
                                <w:rFonts w:hint="eastAsia"/>
                                <w:sz w:val="18"/>
                              </w:rPr>
                              <w:t>6</w:t>
                            </w:r>
                            <w:r>
                              <w:rPr>
                                <w:rFonts w:hint="eastAsia"/>
                                <w:sz w:val="18"/>
                              </w:rPr>
                              <w:t>个月时，为了避免湿度的影响，使用前应在</w:t>
                            </w:r>
                            <w:r>
                              <w:rPr>
                                <w:rFonts w:hint="eastAsia"/>
                                <w:sz w:val="18"/>
                              </w:rPr>
                              <w:t>120</w:t>
                            </w:r>
                            <w:r>
                              <w:rPr>
                                <w:rFonts w:hint="eastAsia"/>
                                <w:sz w:val="18"/>
                              </w:rPr>
                              <w:t>℃±</w:t>
                            </w:r>
                            <w:smartTag w:uri="urn:schemas-microsoft-com:office:smarttags" w:element="chmetcnv">
                              <w:smartTagPr>
                                <w:attr w:name="TCSC" w:val="0"/>
                                <w:attr w:name="NumberType" w:val="1"/>
                                <w:attr w:name="Negative" w:val="False"/>
                                <w:attr w:name="HasSpace" w:val="False"/>
                                <w:attr w:name="SourceValue" w:val="5"/>
                                <w:attr w:name="UnitName" w:val="℃"/>
                              </w:smartTagPr>
                              <w:r>
                                <w:rPr>
                                  <w:rFonts w:hint="eastAsia"/>
                                  <w:sz w:val="18"/>
                                </w:rPr>
                                <w:t>5</w:t>
                              </w:r>
                              <w:r>
                                <w:rPr>
                                  <w:rFonts w:hint="eastAsia"/>
                                  <w:sz w:val="18"/>
                                </w:rPr>
                                <w:t>℃</w:t>
                              </w:r>
                            </w:smartTag>
                            <w:r>
                              <w:rPr>
                                <w:rFonts w:hint="eastAsia"/>
                                <w:sz w:val="18"/>
                              </w:rPr>
                              <w:t>温度下干燥</w:t>
                            </w:r>
                            <w:r>
                              <w:rPr>
                                <w:rFonts w:hint="eastAsia"/>
                                <w:sz w:val="18"/>
                              </w:rPr>
                              <w:t>24</w:t>
                            </w:r>
                            <w:r>
                              <w:rPr>
                                <w:rFonts w:hint="eastAsia"/>
                                <w:sz w:val="18"/>
                              </w:rPr>
                              <w:t>小时以上。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15" type="#_x0000_t202" style="position:absolute;left:0;text-align:left;margin-left:-9pt;margin-top:46.8pt;width:234pt;height:29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" filled="f" stroked="f">
                <v:textbox>
                  <w:txbxContent>
                    <w:p w:rsidR="00F1354D" w:rsidRDefault="00F1354D">
                      <w:pPr>
                        <w:rPr>
                          <w:rFonts w:hint="eastAsia"/>
                          <w:sz w:val="18"/>
                        </w:rPr>
                      </w:pPr>
                      <w:r>
                        <w:rPr>
                          <w:sz w:val="18"/>
                        </w:rPr>
                        <w:t>2)</w:t>
                      </w:r>
                      <w:r>
                        <w:rPr>
                          <w:rFonts w:hint="eastAsia"/>
                          <w:sz w:val="18"/>
                        </w:rPr>
                        <w:t>作业环境应保持整洁，手不能直接接触引线，以免影响焊接质量；</w:t>
                      </w:r>
                    </w:p>
                    <w:p w:rsidR="00F1354D" w:rsidRDefault="00F1354D">
                      <w:pPr>
                        <w:rPr>
                          <w:rFonts w:hint="eastAsia"/>
                          <w:sz w:val="18"/>
                        </w:rPr>
                      </w:pPr>
                      <w:r>
                        <w:rPr>
                          <w:rFonts w:hint="eastAsia"/>
                          <w:sz w:val="18"/>
                        </w:rPr>
                        <w:t>5.</w:t>
                      </w:r>
                      <w:r>
                        <w:rPr>
                          <w:rFonts w:hint="eastAsia"/>
                          <w:sz w:val="18"/>
                        </w:rPr>
                        <w:t>保管注意事项：</w:t>
                      </w:r>
                    </w:p>
                    <w:p w:rsidR="00F1354D" w:rsidRDefault="00F1354D">
                      <w:pPr>
                        <w:numPr>
                          <w:ilvl w:val="0"/>
                          <w:numId w:val="9"/>
                        </w:numPr>
                        <w:rPr>
                          <w:rFonts w:hint="eastAsia"/>
                          <w:sz w:val="18"/>
                        </w:rPr>
                      </w:pPr>
                      <w:r>
                        <w:rPr>
                          <w:rFonts w:hint="eastAsia"/>
                          <w:sz w:val="18"/>
                        </w:rPr>
                        <w:t>高压硅堆应保存在温度范围为</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hint="eastAsia"/>
                            <w:sz w:val="18"/>
                          </w:rPr>
                          <w:t>5</w:t>
                        </w:r>
                        <w:r>
                          <w:rPr>
                            <w:rFonts w:hint="eastAsia"/>
                            <w:sz w:val="18"/>
                          </w:rPr>
                          <w:t>℃</w:t>
                        </w:r>
                      </w:smartTag>
                      <w:r>
                        <w:rPr>
                          <w:rFonts w:hint="eastAsia"/>
                          <w:sz w:val="18"/>
                        </w:rPr>
                        <w:t>~</w:t>
                      </w:r>
                      <w:smartTag w:uri="urn:schemas-microsoft-com:office:smarttags" w:element="chmetcnv">
                        <w:smartTagPr>
                          <w:attr w:name="UnitName" w:val="℃"/>
                          <w:attr w:name="SourceValue" w:val="35"/>
                          <w:attr w:name="HasSpace" w:val="False"/>
                          <w:attr w:name="Negative" w:val="False"/>
                          <w:attr w:name="NumberType" w:val="1"/>
                          <w:attr w:name="TCSC" w:val="0"/>
                        </w:smartTagPr>
                        <w:r>
                          <w:rPr>
                            <w:rFonts w:hint="eastAsia"/>
                            <w:sz w:val="18"/>
                          </w:rPr>
                          <w:t>35</w:t>
                        </w:r>
                        <w:r>
                          <w:rPr>
                            <w:rFonts w:hint="eastAsia"/>
                            <w:sz w:val="18"/>
                          </w:rPr>
                          <w:t>℃</w:t>
                        </w:r>
                      </w:smartTag>
                      <w:r>
                        <w:rPr>
                          <w:rFonts w:hint="eastAsia"/>
                          <w:sz w:val="18"/>
                        </w:rPr>
                        <w:t>，相对湿度范围为</w:t>
                      </w:r>
                      <w:r>
                        <w:rPr>
                          <w:rFonts w:hint="eastAsia"/>
                          <w:sz w:val="18"/>
                        </w:rPr>
                        <w:t>70%</w:t>
                      </w:r>
                      <w:r>
                        <w:rPr>
                          <w:rFonts w:hint="eastAsia"/>
                          <w:sz w:val="18"/>
                        </w:rPr>
                        <w:t>以下的环境中。为避免周围环境的影响，打开包装后要立即使用</w:t>
                      </w:r>
                      <w:r w:rsidR="000733F9">
                        <w:rPr>
                          <w:rFonts w:hint="eastAsia"/>
                          <w:sz w:val="18"/>
                        </w:rPr>
                        <w:t>(</w:t>
                      </w:r>
                      <w:r w:rsidR="000733F9">
                        <w:rPr>
                          <w:rFonts w:hint="eastAsia"/>
                          <w:sz w:val="18"/>
                        </w:rPr>
                        <w:t>未使用完毕的部品密封保存</w:t>
                      </w:r>
                      <w:r w:rsidR="00E53412">
                        <w:rPr>
                          <w:rFonts w:hint="eastAsia"/>
                          <w:sz w:val="18"/>
                        </w:rPr>
                        <w:t>，一般情况下</w:t>
                      </w:r>
                      <w:r w:rsidR="00E53412">
                        <w:rPr>
                          <w:rFonts w:hint="eastAsia"/>
                          <w:sz w:val="18"/>
                        </w:rPr>
                        <w:t>48</w:t>
                      </w:r>
                      <w:r w:rsidR="00E53412">
                        <w:rPr>
                          <w:rFonts w:hint="eastAsia"/>
                          <w:sz w:val="18"/>
                        </w:rPr>
                        <w:t>小时用毕</w:t>
                      </w:r>
                      <w:r w:rsidR="000733F9">
                        <w:rPr>
                          <w:rFonts w:hint="eastAsia"/>
                          <w:sz w:val="18"/>
                        </w:rPr>
                        <w:t>)</w:t>
                      </w:r>
                      <w:r>
                        <w:rPr>
                          <w:rFonts w:hint="eastAsia"/>
                          <w:sz w:val="18"/>
                        </w:rPr>
                        <w:t>；</w:t>
                      </w:r>
                    </w:p>
                    <w:p w:rsidR="00F1354D" w:rsidRDefault="00F1354D">
                      <w:pPr>
                        <w:numPr>
                          <w:ilvl w:val="0"/>
                          <w:numId w:val="9"/>
                        </w:numPr>
                        <w:rPr>
                          <w:rFonts w:hint="eastAsia"/>
                          <w:sz w:val="18"/>
                        </w:rPr>
                      </w:pPr>
                      <w:r>
                        <w:rPr>
                          <w:rFonts w:hint="eastAsia"/>
                          <w:sz w:val="18"/>
                        </w:rPr>
                        <w:t>避免存放在有腐蚀性气体的场所及灰尘多的场所；</w:t>
                      </w:r>
                    </w:p>
                    <w:p w:rsidR="00F1354D" w:rsidRDefault="00F1354D">
                      <w:pPr>
                        <w:numPr>
                          <w:ilvl w:val="0"/>
                          <w:numId w:val="9"/>
                        </w:numPr>
                        <w:rPr>
                          <w:rFonts w:hint="eastAsia"/>
                          <w:sz w:val="18"/>
                        </w:rPr>
                      </w:pPr>
                      <w:r>
                        <w:rPr>
                          <w:rFonts w:hint="eastAsia"/>
                          <w:sz w:val="18"/>
                        </w:rPr>
                        <w:t>高压硅堆保存期超过</w:t>
                      </w:r>
                      <w:r>
                        <w:rPr>
                          <w:rFonts w:hint="eastAsia"/>
                          <w:sz w:val="18"/>
                        </w:rPr>
                        <w:t>6</w:t>
                      </w:r>
                      <w:r>
                        <w:rPr>
                          <w:rFonts w:hint="eastAsia"/>
                          <w:sz w:val="18"/>
                        </w:rPr>
                        <w:t>个月时，为了避免湿度的影响，使用前应在</w:t>
                      </w:r>
                      <w:r>
                        <w:rPr>
                          <w:rFonts w:hint="eastAsia"/>
                          <w:sz w:val="18"/>
                        </w:rPr>
                        <w:t>120</w:t>
                      </w:r>
                      <w:r>
                        <w:rPr>
                          <w:rFonts w:hint="eastAsia"/>
                          <w:sz w:val="18"/>
                        </w:rPr>
                        <w:t>℃±</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hint="eastAsia"/>
                            <w:sz w:val="18"/>
                          </w:rPr>
                          <w:t>5</w:t>
                        </w:r>
                        <w:r>
                          <w:rPr>
                            <w:rFonts w:hint="eastAsia"/>
                            <w:sz w:val="18"/>
                          </w:rPr>
                          <w:t>℃</w:t>
                        </w:r>
                      </w:smartTag>
                      <w:r>
                        <w:rPr>
                          <w:rFonts w:hint="eastAsia"/>
                          <w:sz w:val="18"/>
                        </w:rPr>
                        <w:t>温度下干燥</w:t>
                      </w:r>
                      <w:r>
                        <w:rPr>
                          <w:rFonts w:hint="eastAsia"/>
                          <w:sz w:val="18"/>
                        </w:rPr>
                        <w:t>24</w:t>
                      </w:r>
                      <w:r>
                        <w:rPr>
                          <w:rFonts w:hint="eastAsia"/>
                          <w:sz w:val="18"/>
                        </w:rPr>
                        <w:t>小时以上。</w:t>
                      </w:r>
                    </w:p>
                  </w:txbxContent>
                </v:textbox>
              </v:shape>
            </w:pict>
          </mc:Fallback>
        </mc:AlternateContent>
      </w:r>
      <w:r w:rsidR="00F1354D">
        <w:rPr>
          <w:rFonts w:hint="eastAsia"/>
          <w:sz w:val="18"/>
        </w:rPr>
        <w:t>焊料温度浸渍时间与浸渍深度相互关系曲线</w:t>
      </w:r>
    </w:p>
    <w:p w:rsidR="00F1354D" w:rsidRDefault="00F1354D">
      <w:pPr>
        <w:ind w:firstLineChars="800" w:firstLine="1440"/>
        <w:rPr>
          <w:sz w:val="18"/>
        </w:rPr>
      </w:pPr>
      <w:r>
        <w:rPr>
          <w:sz w:val="18"/>
        </w:rPr>
        <w:t>Temperature of Soldering</w:t>
      </w:r>
      <w:r>
        <w:rPr>
          <w:rFonts w:hint="eastAsia"/>
          <w:sz w:val="18"/>
        </w:rPr>
        <w:t>、</w:t>
      </w:r>
      <w:r>
        <w:rPr>
          <w:sz w:val="18"/>
        </w:rPr>
        <w:t>Soldering Dip Time and Soldering Dip Depth Curve</w:t>
      </w:r>
    </w:p>
    <w:sectPr w:rsidR="00F1354D" w:rsidSect="00B87AB9">
      <w:pgSz w:w="11906" w:h="16838"/>
      <w:pgMar w:top="709" w:right="1106"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6A6" w:rsidRDefault="00DD16A6" w:rsidP="00F02D00">
      <w:r>
        <w:separator/>
      </w:r>
    </w:p>
  </w:endnote>
  <w:endnote w:type="continuationSeparator" w:id="0">
    <w:p w:rsidR="00DD16A6" w:rsidRDefault="00DD16A6" w:rsidP="00F0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6A6" w:rsidRDefault="00DD16A6" w:rsidP="00F02D00">
      <w:r>
        <w:separator/>
      </w:r>
    </w:p>
  </w:footnote>
  <w:footnote w:type="continuationSeparator" w:id="0">
    <w:p w:rsidR="00DD16A6" w:rsidRDefault="00DD16A6" w:rsidP="00F02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C3EFC"/>
    <w:multiLevelType w:val="hybridMultilevel"/>
    <w:tmpl w:val="C010D63E"/>
    <w:lvl w:ilvl="0" w:tplc="83409EA8">
      <w:start w:val="1"/>
      <w:numFmt w:val="decimal"/>
      <w:lvlText w:val="%1）"/>
      <w:lvlJc w:val="left"/>
      <w:pPr>
        <w:tabs>
          <w:tab w:val="num" w:pos="360"/>
        </w:tabs>
        <w:ind w:left="360" w:hanging="360"/>
      </w:pPr>
      <w:rPr>
        <w:rFonts w:hint="eastAsia"/>
      </w:rPr>
    </w:lvl>
    <w:lvl w:ilvl="1" w:tplc="870C7E88">
      <w:start w:val="1"/>
      <w:numFmt w:val="bullet"/>
      <w:lvlText w:val="●"/>
      <w:lvlJc w:val="left"/>
      <w:pPr>
        <w:tabs>
          <w:tab w:val="num" w:pos="780"/>
        </w:tabs>
        <w:ind w:left="780" w:hanging="360"/>
      </w:pPr>
      <w:rPr>
        <w:rFonts w:ascii="宋体" w:eastAsia="宋体" w:hAnsi="宋体" w:cs="Times New Roman" w:hint="eastAsia"/>
        <w:sz w:val="1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56C6299"/>
    <w:multiLevelType w:val="hybridMultilevel"/>
    <w:tmpl w:val="B43C1A58"/>
    <w:lvl w:ilvl="0" w:tplc="2A30C776">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7672ACA"/>
    <w:multiLevelType w:val="hybridMultilevel"/>
    <w:tmpl w:val="A3EAD6EA"/>
    <w:lvl w:ilvl="0" w:tplc="2C52A264">
      <w:start w:val="1"/>
      <w:numFmt w:val="decimal"/>
      <w:lvlText w:val="%1."/>
      <w:lvlJc w:val="left"/>
      <w:pPr>
        <w:tabs>
          <w:tab w:val="num" w:pos="360"/>
        </w:tabs>
        <w:ind w:left="360" w:hanging="360"/>
      </w:pPr>
      <w:rPr>
        <w:rFonts w:hint="eastAsia"/>
      </w:rPr>
    </w:lvl>
    <w:lvl w:ilvl="1" w:tplc="2222B678">
      <w:start w:val="1"/>
      <w:numFmt w:val="decimal"/>
      <w:lvlText w:val="%2)"/>
      <w:lvlJc w:val="left"/>
      <w:pPr>
        <w:tabs>
          <w:tab w:val="num" w:pos="780"/>
        </w:tabs>
        <w:ind w:left="780" w:hanging="360"/>
      </w:pPr>
      <w:rPr>
        <w:rFonts w:hint="default"/>
      </w:rPr>
    </w:lvl>
    <w:lvl w:ilvl="2" w:tplc="6F684202">
      <w:start w:val="1"/>
      <w:numFmt w:val="bullet"/>
      <w:lvlText w:val="●"/>
      <w:lvlJc w:val="left"/>
      <w:pPr>
        <w:tabs>
          <w:tab w:val="num" w:pos="1200"/>
        </w:tabs>
        <w:ind w:left="1200" w:hanging="360"/>
      </w:pPr>
      <w:rPr>
        <w:rFonts w:ascii="宋体" w:eastAsia="宋体" w:hAnsi="宋体" w:cs="Times New Roman" w:hint="eastAsia"/>
        <w:sz w:val="11"/>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EBC6CF6"/>
    <w:multiLevelType w:val="hybridMultilevel"/>
    <w:tmpl w:val="0D70D74E"/>
    <w:lvl w:ilvl="0" w:tplc="38B291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3FE7B57"/>
    <w:multiLevelType w:val="hybridMultilevel"/>
    <w:tmpl w:val="E2C684D8"/>
    <w:lvl w:ilvl="0" w:tplc="4E2C4F3A">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8853F40"/>
    <w:multiLevelType w:val="hybridMultilevel"/>
    <w:tmpl w:val="E7789F8E"/>
    <w:lvl w:ilvl="0" w:tplc="5616DED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8AF70EF"/>
    <w:multiLevelType w:val="hybridMultilevel"/>
    <w:tmpl w:val="6A04ADA0"/>
    <w:lvl w:ilvl="0" w:tplc="9EBAC00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243012F"/>
    <w:multiLevelType w:val="hybridMultilevel"/>
    <w:tmpl w:val="4D02D6AA"/>
    <w:lvl w:ilvl="0" w:tplc="2B20B8C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75909FE"/>
    <w:multiLevelType w:val="hybridMultilevel"/>
    <w:tmpl w:val="FA206AD6"/>
    <w:lvl w:ilvl="0" w:tplc="C6729538">
      <w:numFmt w:val="bullet"/>
      <w:lvlText w:val="●"/>
      <w:lvlJc w:val="left"/>
      <w:pPr>
        <w:tabs>
          <w:tab w:val="num" w:pos="360"/>
        </w:tabs>
        <w:ind w:left="360" w:hanging="360"/>
      </w:pPr>
      <w:rPr>
        <w:rFonts w:ascii="黑体" w:eastAsia="黑体" w:hAnsi="Times New Roman" w:cs="Times New Roman" w:hint="eastAsia"/>
        <w:sz w:val="1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3AE2913"/>
    <w:multiLevelType w:val="hybridMultilevel"/>
    <w:tmpl w:val="1A14D17C"/>
    <w:lvl w:ilvl="0" w:tplc="99F4A6B0">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4"/>
  </w:num>
  <w:num w:numId="3">
    <w:abstractNumId w:val="9"/>
  </w:num>
  <w:num w:numId="4">
    <w:abstractNumId w:val="1"/>
  </w:num>
  <w:num w:numId="5">
    <w:abstractNumId w:val="0"/>
  </w:num>
  <w:num w:numId="6">
    <w:abstractNumId w:val="7"/>
  </w:num>
  <w:num w:numId="7">
    <w:abstractNumId w:val="6"/>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F0"/>
    <w:rsid w:val="000012F0"/>
    <w:rsid w:val="00030A02"/>
    <w:rsid w:val="000733F9"/>
    <w:rsid w:val="00370650"/>
    <w:rsid w:val="0074493E"/>
    <w:rsid w:val="00B87AB9"/>
    <w:rsid w:val="00DD16A6"/>
    <w:rsid w:val="00E53412"/>
    <w:rsid w:val="00F02D00"/>
    <w:rsid w:val="00F1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17E4FC8B-1D5A-4A6E-8F3F-7F2D8194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napToGrid w:val="0"/>
      <w:spacing w:line="240" w:lineRule="atLeast"/>
      <w:ind w:left="420"/>
    </w:pPr>
    <w:rPr>
      <w:sz w:val="18"/>
    </w:rPr>
  </w:style>
  <w:style w:type="paragraph" w:styleId="a4">
    <w:name w:val="header"/>
    <w:basedOn w:val="a"/>
    <w:link w:val="a5"/>
    <w:rsid w:val="00F02D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02D00"/>
    <w:rPr>
      <w:kern w:val="2"/>
      <w:sz w:val="18"/>
      <w:szCs w:val="18"/>
    </w:rPr>
  </w:style>
  <w:style w:type="paragraph" w:styleId="a6">
    <w:name w:val="footer"/>
    <w:basedOn w:val="a"/>
    <w:link w:val="a7"/>
    <w:rsid w:val="00F02D00"/>
    <w:pPr>
      <w:tabs>
        <w:tab w:val="center" w:pos="4153"/>
        <w:tab w:val="right" w:pos="8306"/>
      </w:tabs>
      <w:snapToGrid w:val="0"/>
      <w:jc w:val="left"/>
    </w:pPr>
    <w:rPr>
      <w:sz w:val="18"/>
      <w:szCs w:val="18"/>
    </w:rPr>
  </w:style>
  <w:style w:type="character" w:customStyle="1" w:styleId="a7">
    <w:name w:val="页脚 字符"/>
    <w:basedOn w:val="a0"/>
    <w:link w:val="a6"/>
    <w:rsid w:val="00F02D0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Words>
  <Characters>276</Characters>
  <Application>Microsoft Office Word</Application>
  <DocSecurity>0</DocSecurity>
  <Lines>2</Lines>
  <Paragraphs>1</Paragraphs>
  <ScaleCrop>false</ScaleCrop>
  <Company>南通皋鑫</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2CL70、2CL71型高压整流二极管</dc:title>
  <dc:subject/>
  <dc:creator>技术开发中心</dc:creator>
  <cp:keywords/>
  <dc:description/>
  <cp:lastModifiedBy>jian chen</cp:lastModifiedBy>
  <cp:revision>4</cp:revision>
  <cp:lastPrinted>2004-10-18T06:20:00Z</cp:lastPrinted>
  <dcterms:created xsi:type="dcterms:W3CDTF">2023-04-11T08:02:00Z</dcterms:created>
  <dcterms:modified xsi:type="dcterms:W3CDTF">2023-06-16T07:52:00Z</dcterms:modified>
</cp:coreProperties>
</file>